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0A2B" w14:textId="18BF2184" w:rsidR="003C2B6A" w:rsidRPr="002C6EC1" w:rsidRDefault="003C2B6A" w:rsidP="002C6EC1">
      <w:pPr>
        <w:pStyle w:val="WW-Ttulo1"/>
        <w:spacing w:before="0" w:line="276" w:lineRule="auto"/>
        <w:rPr>
          <w:sz w:val="21"/>
          <w:szCs w:val="21"/>
        </w:rPr>
      </w:pPr>
      <w:r w:rsidRPr="002C6EC1">
        <w:rPr>
          <w:sz w:val="21"/>
          <w:szCs w:val="21"/>
        </w:rPr>
        <w:t xml:space="preserve">EDITAL Nº </w:t>
      </w:r>
      <w:r w:rsidR="002F1EDF" w:rsidRPr="002C6EC1">
        <w:rPr>
          <w:sz w:val="21"/>
          <w:szCs w:val="21"/>
        </w:rPr>
        <w:t>01</w:t>
      </w:r>
      <w:r w:rsidR="009A7EDA" w:rsidRPr="002C6EC1">
        <w:rPr>
          <w:sz w:val="21"/>
          <w:szCs w:val="21"/>
        </w:rPr>
        <w:t xml:space="preserve"> DE </w:t>
      </w:r>
      <w:r w:rsidR="002F1EDF" w:rsidRPr="002C6EC1">
        <w:rPr>
          <w:sz w:val="21"/>
          <w:szCs w:val="21"/>
        </w:rPr>
        <w:t>16</w:t>
      </w:r>
      <w:r w:rsidR="009A7EDA" w:rsidRPr="002C6EC1">
        <w:rPr>
          <w:sz w:val="21"/>
          <w:szCs w:val="21"/>
        </w:rPr>
        <w:t xml:space="preserve"> DE </w:t>
      </w:r>
      <w:r w:rsidR="00B45782" w:rsidRPr="002C6EC1">
        <w:rPr>
          <w:sz w:val="21"/>
          <w:szCs w:val="21"/>
        </w:rPr>
        <w:t>MA</w:t>
      </w:r>
      <w:r w:rsidR="002F1EDF" w:rsidRPr="002C6EC1">
        <w:rPr>
          <w:sz w:val="21"/>
          <w:szCs w:val="21"/>
        </w:rPr>
        <w:t>RÇO</w:t>
      </w:r>
      <w:r w:rsidR="009A7EDA" w:rsidRPr="002C6EC1">
        <w:rPr>
          <w:sz w:val="21"/>
          <w:szCs w:val="21"/>
        </w:rPr>
        <w:t xml:space="preserve"> DE 202</w:t>
      </w:r>
      <w:r w:rsidR="002F1EDF" w:rsidRPr="002C6EC1">
        <w:rPr>
          <w:sz w:val="21"/>
          <w:szCs w:val="21"/>
        </w:rPr>
        <w:t>3</w:t>
      </w:r>
    </w:p>
    <w:p w14:paraId="1AA2FCF9" w14:textId="77777777" w:rsidR="003C2B6A" w:rsidRPr="002C6EC1" w:rsidRDefault="003C2B6A" w:rsidP="002C6EC1">
      <w:pPr>
        <w:tabs>
          <w:tab w:val="clear" w:pos="1701"/>
          <w:tab w:val="left" w:pos="-2307"/>
          <w:tab w:val="left" w:pos="8506"/>
          <w:tab w:val="left" w:pos="9640"/>
        </w:tabs>
        <w:spacing w:before="0" w:after="0" w:line="276" w:lineRule="auto"/>
        <w:ind w:left="4253" w:hanging="2410"/>
        <w:rPr>
          <w:rFonts w:ascii="Times New Roman" w:hAnsi="Times New Roman"/>
          <w:sz w:val="21"/>
          <w:szCs w:val="21"/>
        </w:rPr>
      </w:pPr>
    </w:p>
    <w:p w14:paraId="79CFAA4E" w14:textId="031CE70D" w:rsidR="003C2B6A" w:rsidRPr="002C6EC1" w:rsidRDefault="003C2B6A" w:rsidP="002C6EC1">
      <w:pPr>
        <w:tabs>
          <w:tab w:val="clear" w:pos="1701"/>
          <w:tab w:val="left" w:pos="-2307"/>
          <w:tab w:val="left" w:pos="2835"/>
          <w:tab w:val="left" w:pos="8506"/>
          <w:tab w:val="left" w:pos="9640"/>
        </w:tabs>
        <w:spacing w:before="0" w:after="0" w:line="276" w:lineRule="auto"/>
        <w:ind w:left="2835" w:hanging="1701"/>
        <w:rPr>
          <w:rFonts w:ascii="Times New Roman" w:hAnsi="Times New Roman"/>
          <w:i/>
          <w:sz w:val="21"/>
          <w:szCs w:val="21"/>
        </w:rPr>
      </w:pPr>
      <w:r w:rsidRPr="002C6EC1">
        <w:rPr>
          <w:rFonts w:ascii="Times New Roman" w:hAnsi="Times New Roman"/>
          <w:sz w:val="21"/>
          <w:szCs w:val="21"/>
        </w:rPr>
        <w:tab/>
      </w:r>
      <w:r w:rsidRPr="002C6EC1">
        <w:rPr>
          <w:rFonts w:ascii="Times New Roman" w:hAnsi="Times New Roman"/>
          <w:i/>
          <w:sz w:val="21"/>
          <w:szCs w:val="21"/>
        </w:rPr>
        <w:t xml:space="preserve">Edital de Processo Seletivo </w:t>
      </w:r>
      <w:r w:rsidRPr="002C6EC1">
        <w:rPr>
          <w:rFonts w:ascii="Times New Roman" w:hAnsi="Times New Roman"/>
          <w:b/>
          <w:i/>
          <w:sz w:val="21"/>
          <w:szCs w:val="21"/>
        </w:rPr>
        <w:t xml:space="preserve">nº </w:t>
      </w:r>
      <w:r w:rsidR="002F1EDF" w:rsidRPr="002C6EC1">
        <w:rPr>
          <w:rFonts w:ascii="Times New Roman" w:hAnsi="Times New Roman"/>
          <w:b/>
          <w:i/>
          <w:sz w:val="21"/>
          <w:szCs w:val="21"/>
        </w:rPr>
        <w:t>01/2023</w:t>
      </w:r>
      <w:r w:rsidRPr="002C6EC1">
        <w:rPr>
          <w:rFonts w:ascii="Times New Roman" w:hAnsi="Times New Roman"/>
          <w:i/>
          <w:sz w:val="21"/>
          <w:szCs w:val="21"/>
        </w:rPr>
        <w:t xml:space="preserve"> para contratação temporária por prazo determinado de</w:t>
      </w:r>
      <w:r w:rsidR="00F973C9" w:rsidRPr="002C6EC1">
        <w:rPr>
          <w:rFonts w:ascii="Times New Roman" w:hAnsi="Times New Roman"/>
          <w:i/>
          <w:sz w:val="21"/>
          <w:szCs w:val="21"/>
        </w:rPr>
        <w:t xml:space="preserve"> </w:t>
      </w:r>
      <w:r w:rsidR="00B45782" w:rsidRPr="002C6EC1">
        <w:rPr>
          <w:rFonts w:ascii="Times New Roman" w:hAnsi="Times New Roman"/>
          <w:bCs/>
          <w:i/>
          <w:sz w:val="21"/>
          <w:szCs w:val="21"/>
        </w:rPr>
        <w:t>0</w:t>
      </w:r>
      <w:r w:rsidR="002F1EDF" w:rsidRPr="002C6EC1">
        <w:rPr>
          <w:rFonts w:ascii="Times New Roman" w:hAnsi="Times New Roman"/>
          <w:bCs/>
          <w:i/>
          <w:sz w:val="21"/>
          <w:szCs w:val="21"/>
        </w:rPr>
        <w:t>1</w:t>
      </w:r>
      <w:r w:rsidR="00F973C9" w:rsidRPr="002C6EC1">
        <w:rPr>
          <w:rFonts w:ascii="Times New Roman" w:hAnsi="Times New Roman"/>
          <w:bCs/>
          <w:i/>
          <w:sz w:val="21"/>
          <w:szCs w:val="21"/>
        </w:rPr>
        <w:t xml:space="preserve"> Prof. </w:t>
      </w:r>
      <w:r w:rsidR="008B0562" w:rsidRPr="002C6EC1">
        <w:rPr>
          <w:rFonts w:ascii="Times New Roman" w:hAnsi="Times New Roman"/>
          <w:bCs/>
          <w:i/>
          <w:sz w:val="21"/>
          <w:szCs w:val="21"/>
        </w:rPr>
        <w:t xml:space="preserve"> </w:t>
      </w:r>
      <w:r w:rsidR="002F1EDF" w:rsidRPr="002C6EC1">
        <w:rPr>
          <w:rFonts w:ascii="Times New Roman" w:hAnsi="Times New Roman"/>
          <w:bCs/>
          <w:i/>
          <w:sz w:val="21"/>
          <w:szCs w:val="21"/>
        </w:rPr>
        <w:t>D</w:t>
      </w:r>
      <w:r w:rsidR="008B0562" w:rsidRPr="002C6EC1">
        <w:rPr>
          <w:rFonts w:ascii="Times New Roman" w:hAnsi="Times New Roman"/>
          <w:bCs/>
          <w:i/>
          <w:sz w:val="21"/>
          <w:szCs w:val="21"/>
        </w:rPr>
        <w:t>e</w:t>
      </w:r>
      <w:r w:rsidR="002F1EDF" w:rsidRPr="002C6EC1">
        <w:rPr>
          <w:rFonts w:ascii="Times New Roman" w:hAnsi="Times New Roman"/>
          <w:bCs/>
          <w:i/>
          <w:sz w:val="21"/>
          <w:szCs w:val="21"/>
        </w:rPr>
        <w:t xml:space="preserve"> Educação Física, 01 Professor de Artes e 01 Professor de Língua Inglesa,</w:t>
      </w:r>
      <w:r w:rsidR="008B0562" w:rsidRPr="002C6EC1">
        <w:rPr>
          <w:rFonts w:ascii="Times New Roman" w:hAnsi="Times New Roman"/>
          <w:bCs/>
          <w:i/>
          <w:sz w:val="21"/>
          <w:szCs w:val="21"/>
        </w:rPr>
        <w:t xml:space="preserve"> </w:t>
      </w:r>
      <w:r w:rsidRPr="002C6EC1">
        <w:rPr>
          <w:rFonts w:ascii="Times New Roman" w:hAnsi="Times New Roman"/>
          <w:i/>
          <w:sz w:val="21"/>
          <w:szCs w:val="21"/>
        </w:rPr>
        <w:t xml:space="preserve">autorizada pela Lei Municipal nº </w:t>
      </w:r>
      <w:r w:rsidR="00F973C9" w:rsidRPr="002C6EC1">
        <w:rPr>
          <w:rFonts w:ascii="Times New Roman" w:hAnsi="Times New Roman"/>
          <w:i/>
          <w:sz w:val="21"/>
          <w:szCs w:val="21"/>
        </w:rPr>
        <w:t>3.</w:t>
      </w:r>
      <w:r w:rsidR="002F1EDF" w:rsidRPr="002C6EC1">
        <w:rPr>
          <w:rFonts w:ascii="Times New Roman" w:hAnsi="Times New Roman"/>
          <w:i/>
          <w:sz w:val="21"/>
          <w:szCs w:val="21"/>
        </w:rPr>
        <w:t>363</w:t>
      </w:r>
      <w:r w:rsidR="00F973C9" w:rsidRPr="002C6EC1">
        <w:rPr>
          <w:rFonts w:ascii="Times New Roman" w:hAnsi="Times New Roman"/>
          <w:i/>
          <w:sz w:val="21"/>
          <w:szCs w:val="21"/>
        </w:rPr>
        <w:t>/202</w:t>
      </w:r>
      <w:r w:rsidR="002F1EDF" w:rsidRPr="002C6EC1">
        <w:rPr>
          <w:rFonts w:ascii="Times New Roman" w:hAnsi="Times New Roman"/>
          <w:i/>
          <w:sz w:val="21"/>
          <w:szCs w:val="21"/>
        </w:rPr>
        <w:t>3</w:t>
      </w:r>
      <w:r w:rsidR="00F973C9" w:rsidRPr="002C6EC1">
        <w:rPr>
          <w:rFonts w:ascii="Times New Roman" w:hAnsi="Times New Roman"/>
          <w:i/>
          <w:sz w:val="21"/>
          <w:szCs w:val="21"/>
        </w:rPr>
        <w:t>.</w:t>
      </w:r>
    </w:p>
    <w:p w14:paraId="2EC567FA" w14:textId="77777777" w:rsidR="003C2B6A" w:rsidRPr="002C6EC1" w:rsidRDefault="003C2B6A" w:rsidP="002C6EC1">
      <w:pPr>
        <w:tabs>
          <w:tab w:val="clear" w:pos="1701"/>
          <w:tab w:val="left" w:pos="-2307"/>
          <w:tab w:val="left" w:pos="2694"/>
          <w:tab w:val="left" w:pos="8506"/>
          <w:tab w:val="left" w:pos="9640"/>
        </w:tabs>
        <w:spacing w:before="0" w:after="0" w:line="276" w:lineRule="auto"/>
        <w:ind w:left="2835" w:hanging="1701"/>
        <w:rPr>
          <w:rFonts w:ascii="Times New Roman" w:hAnsi="Times New Roman"/>
          <w:i/>
          <w:sz w:val="21"/>
          <w:szCs w:val="21"/>
        </w:rPr>
      </w:pPr>
    </w:p>
    <w:p w14:paraId="62DB12DA" w14:textId="66A7E648" w:rsidR="006158DF" w:rsidRPr="002C6EC1" w:rsidRDefault="003C2B6A" w:rsidP="002C6EC1">
      <w:pPr>
        <w:pStyle w:val="Corpodetexto"/>
        <w:tabs>
          <w:tab w:val="clear" w:pos="1701"/>
          <w:tab w:val="left" w:pos="0"/>
        </w:tabs>
        <w:spacing w:before="0" w:after="0" w:line="276" w:lineRule="auto"/>
        <w:ind w:left="0"/>
        <w:rPr>
          <w:rFonts w:ascii="Times New Roman" w:hAnsi="Times New Roman"/>
          <w:sz w:val="21"/>
          <w:szCs w:val="21"/>
        </w:rPr>
      </w:pPr>
      <w:r w:rsidRPr="002C6EC1">
        <w:rPr>
          <w:rFonts w:ascii="Times New Roman" w:hAnsi="Times New Roman"/>
          <w:sz w:val="21"/>
          <w:szCs w:val="21"/>
        </w:rPr>
        <w:t xml:space="preserve"> </w:t>
      </w:r>
      <w:r w:rsidRPr="002C6EC1">
        <w:rPr>
          <w:rFonts w:ascii="Times New Roman" w:hAnsi="Times New Roman"/>
          <w:sz w:val="21"/>
          <w:szCs w:val="21"/>
        </w:rPr>
        <w:tab/>
        <w:t>O Prefeito Municipal de Nova Bassano, RS, no uso de suas atribuições legais, objetivando a contratação de</w:t>
      </w:r>
      <w:r w:rsidR="002F1EDF" w:rsidRPr="002C6EC1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2F1EDF" w:rsidRPr="002C6EC1">
        <w:rPr>
          <w:rFonts w:ascii="Times New Roman" w:hAnsi="Times New Roman"/>
          <w:bCs/>
          <w:iCs/>
          <w:sz w:val="21"/>
          <w:szCs w:val="21"/>
        </w:rPr>
        <w:t>01  Prof.</w:t>
      </w:r>
      <w:proofErr w:type="gramEnd"/>
      <w:r w:rsidR="002F1EDF" w:rsidRPr="002C6EC1">
        <w:rPr>
          <w:rFonts w:ascii="Times New Roman" w:hAnsi="Times New Roman"/>
          <w:bCs/>
          <w:iCs/>
          <w:sz w:val="21"/>
          <w:szCs w:val="21"/>
        </w:rPr>
        <w:t xml:space="preserve">  De Educação Física, 01 Professor de Artes e 01 Professor de Língua Inglesa</w:t>
      </w:r>
      <w:r w:rsidR="008B0562" w:rsidRPr="002C6EC1">
        <w:rPr>
          <w:rFonts w:ascii="Times New Roman" w:hAnsi="Times New Roman"/>
          <w:bCs/>
          <w:i/>
          <w:sz w:val="21"/>
          <w:szCs w:val="21"/>
        </w:rPr>
        <w:t xml:space="preserve"> </w:t>
      </w:r>
      <w:r w:rsidR="007B44DB" w:rsidRPr="002C6EC1">
        <w:rPr>
          <w:rFonts w:ascii="Times New Roman" w:hAnsi="Times New Roman"/>
          <w:bCs/>
          <w:i/>
          <w:sz w:val="21"/>
          <w:szCs w:val="21"/>
        </w:rPr>
        <w:t xml:space="preserve"> </w:t>
      </w:r>
      <w:r w:rsidRPr="002C6EC1">
        <w:rPr>
          <w:rFonts w:ascii="Times New Roman" w:hAnsi="Times New Roman"/>
          <w:sz w:val="21"/>
          <w:szCs w:val="21"/>
        </w:rPr>
        <w:t xml:space="preserve"> por prazo determinado, para desempenhar funções junto à Secretaria Municipal da Educação, nas Escolas de Educação Infantil</w:t>
      </w:r>
      <w:r w:rsidR="009A7EDA" w:rsidRPr="002C6EC1">
        <w:rPr>
          <w:rFonts w:ascii="Times New Roman" w:hAnsi="Times New Roman"/>
          <w:sz w:val="21"/>
          <w:szCs w:val="21"/>
        </w:rPr>
        <w:t xml:space="preserve"> e de Ensino Fundamental</w:t>
      </w:r>
      <w:r w:rsidRPr="002C6EC1">
        <w:rPr>
          <w:rFonts w:ascii="Times New Roman" w:hAnsi="Times New Roman"/>
          <w:sz w:val="21"/>
          <w:szCs w:val="21"/>
        </w:rPr>
        <w:t xml:space="preserve">, amparado em excepcional interesse público devidamente reconhecido por intermédio da Lei Municipal n° </w:t>
      </w:r>
      <w:r w:rsidR="002F1EDF" w:rsidRPr="002C6EC1">
        <w:rPr>
          <w:rFonts w:ascii="Times New Roman" w:hAnsi="Times New Roman"/>
          <w:bCs/>
          <w:sz w:val="21"/>
          <w:szCs w:val="21"/>
        </w:rPr>
        <w:t>3.363/23</w:t>
      </w:r>
      <w:r w:rsidRPr="002C6EC1">
        <w:rPr>
          <w:rFonts w:ascii="Times New Roman" w:hAnsi="Times New Roman"/>
          <w:sz w:val="21"/>
          <w:szCs w:val="21"/>
        </w:rPr>
        <w:t xml:space="preserve">, com fulcro no art. 37, IX, da Constituição da República, e </w:t>
      </w:r>
      <w:proofErr w:type="spellStart"/>
      <w:r w:rsidRPr="002C6EC1">
        <w:rPr>
          <w:rFonts w:ascii="Times New Roman" w:hAnsi="Times New Roman"/>
          <w:sz w:val="21"/>
          <w:szCs w:val="21"/>
        </w:rPr>
        <w:t>arts</w:t>
      </w:r>
      <w:proofErr w:type="spellEnd"/>
      <w:r w:rsidRPr="002C6EC1">
        <w:rPr>
          <w:rFonts w:ascii="Times New Roman" w:hAnsi="Times New Roman"/>
          <w:sz w:val="21"/>
          <w:szCs w:val="21"/>
        </w:rPr>
        <w:t xml:space="preserve">. </w:t>
      </w:r>
      <w:smartTag w:uri="urn:schemas-microsoft-com:office:smarttags" w:element="metricconverter">
        <w:smartTagPr>
          <w:attr w:name="ProductID" w:val="193 a"/>
        </w:smartTagPr>
        <w:r w:rsidRPr="002C6EC1">
          <w:rPr>
            <w:rFonts w:ascii="Times New Roman" w:hAnsi="Times New Roman"/>
            <w:sz w:val="21"/>
            <w:szCs w:val="21"/>
          </w:rPr>
          <w:t>193 a</w:t>
        </w:r>
      </w:smartTag>
      <w:r w:rsidRPr="002C6EC1">
        <w:rPr>
          <w:rFonts w:ascii="Times New Roman" w:hAnsi="Times New Roman"/>
          <w:sz w:val="21"/>
          <w:szCs w:val="21"/>
        </w:rPr>
        <w:t xml:space="preserve"> 197 da Lei Municipal n°</w:t>
      </w:r>
      <w:r w:rsidRPr="002C6EC1">
        <w:rPr>
          <w:rFonts w:ascii="Times New Roman" w:hAnsi="Times New Roman"/>
          <w:color w:val="000000"/>
          <w:sz w:val="21"/>
          <w:szCs w:val="21"/>
        </w:rPr>
        <w:t>1.712/2005, Regime Jurídico dos Servidores Públicos Municipais</w:t>
      </w:r>
      <w:r w:rsidRPr="002C6EC1">
        <w:rPr>
          <w:rFonts w:ascii="Times New Roman" w:hAnsi="Times New Roman"/>
          <w:sz w:val="21"/>
          <w:szCs w:val="21"/>
        </w:rPr>
        <w:t xml:space="preserve">, torna pública a realização de Processo Seletivo Simplificado, que será regido pelas normas estabelecidas neste Edital e </w:t>
      </w:r>
      <w:r w:rsidR="006158DF" w:rsidRPr="002C6EC1">
        <w:rPr>
          <w:rFonts w:ascii="Times New Roman" w:hAnsi="Times New Roman"/>
          <w:sz w:val="21"/>
          <w:szCs w:val="21"/>
        </w:rPr>
        <w:t>Decreto nº 23 de 22 de junho de 2016.</w:t>
      </w:r>
    </w:p>
    <w:p w14:paraId="05B77167" w14:textId="77777777" w:rsidR="006158DF" w:rsidRPr="002C6EC1" w:rsidRDefault="006158DF" w:rsidP="002C6EC1">
      <w:pPr>
        <w:pStyle w:val="Corpodetexto"/>
        <w:tabs>
          <w:tab w:val="clear" w:pos="1701"/>
          <w:tab w:val="left" w:pos="0"/>
        </w:tabs>
        <w:spacing w:before="0" w:after="0" w:line="276" w:lineRule="auto"/>
        <w:ind w:left="0"/>
        <w:rPr>
          <w:rFonts w:ascii="Times New Roman" w:hAnsi="Times New Roman"/>
          <w:sz w:val="21"/>
          <w:szCs w:val="21"/>
        </w:rPr>
      </w:pPr>
    </w:p>
    <w:p w14:paraId="3E9ECA62" w14:textId="77777777" w:rsidR="003C2B6A" w:rsidRPr="002C6EC1" w:rsidRDefault="003C2B6A" w:rsidP="002C6EC1">
      <w:pPr>
        <w:pStyle w:val="Corpodetexto"/>
        <w:tabs>
          <w:tab w:val="left" w:pos="-31680"/>
          <w:tab w:val="left" w:pos="-31680"/>
          <w:tab w:val="left" w:pos="1418"/>
          <w:tab w:val="right" w:pos="5008"/>
          <w:tab w:val="right" w:pos="5575"/>
          <w:tab w:val="right" w:pos="5859"/>
          <w:tab w:val="left" w:pos="6993"/>
        </w:tabs>
        <w:spacing w:before="0" w:line="276" w:lineRule="auto"/>
        <w:ind w:left="0"/>
        <w:rPr>
          <w:rFonts w:ascii="Times New Roman" w:hAnsi="Times New Roman"/>
          <w:b/>
          <w:sz w:val="21"/>
          <w:szCs w:val="21"/>
        </w:rPr>
      </w:pPr>
      <w:r w:rsidRPr="002C6EC1">
        <w:rPr>
          <w:rFonts w:ascii="Times New Roman" w:hAnsi="Times New Roman"/>
          <w:b/>
          <w:sz w:val="21"/>
          <w:szCs w:val="21"/>
        </w:rPr>
        <w:t>1. DISPOSIÇÕES PRELIMINARES</w:t>
      </w:r>
    </w:p>
    <w:p w14:paraId="6CC6EF7C" w14:textId="2B01DB87" w:rsidR="003C2B6A" w:rsidRPr="002C6EC1" w:rsidRDefault="003C2B6A" w:rsidP="002C6EC1">
      <w:pPr>
        <w:pStyle w:val="Corpodetexto"/>
        <w:tabs>
          <w:tab w:val="left" w:pos="-31680"/>
          <w:tab w:val="left" w:pos="-31680"/>
          <w:tab w:val="left" w:pos="1418"/>
          <w:tab w:val="right" w:pos="5008"/>
          <w:tab w:val="right" w:pos="5575"/>
          <w:tab w:val="right" w:pos="5859"/>
          <w:tab w:val="left" w:pos="6993"/>
        </w:tabs>
        <w:spacing w:before="0" w:after="0" w:line="276" w:lineRule="auto"/>
        <w:ind w:left="0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1.1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O Processo Seletivo Simplificado nº </w:t>
      </w:r>
      <w:r w:rsidR="002F1EDF" w:rsidRPr="002C6EC1">
        <w:rPr>
          <w:rFonts w:ascii="Times New Roman" w:hAnsi="Times New Roman"/>
          <w:color w:val="000000"/>
          <w:sz w:val="21"/>
          <w:szCs w:val="21"/>
        </w:rPr>
        <w:t>01/2023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será executado por intermédio de Comissão nomeada para tal fim, composta por 3 (três) servidores, designada através de Portaria Municipal.</w:t>
      </w:r>
    </w:p>
    <w:p w14:paraId="26DE58BE" w14:textId="77777777" w:rsidR="003C2B6A" w:rsidRPr="002C6EC1" w:rsidRDefault="003C2B6A" w:rsidP="002C6EC1">
      <w:pPr>
        <w:autoSpaceDE w:val="0"/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1.2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Durante toda a realização do Processo Seletivo serão prestigiados, sem prejuízo de outros, os princípios estabelecidos no art. 37, “caput”, da Constituição da República.</w:t>
      </w:r>
    </w:p>
    <w:p w14:paraId="3AFF2BB1" w14:textId="04A99BAA" w:rsidR="003C2B6A" w:rsidRPr="002C6EC1" w:rsidRDefault="003C2B6A" w:rsidP="002C6EC1">
      <w:pPr>
        <w:autoSpaceDE w:val="0"/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1.3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O Edital de abertura do Processo Seletivo nº </w:t>
      </w:r>
      <w:r w:rsidR="002F1EDF" w:rsidRPr="002C6EC1">
        <w:rPr>
          <w:rFonts w:ascii="Times New Roman" w:hAnsi="Times New Roman"/>
          <w:color w:val="000000"/>
          <w:sz w:val="21"/>
          <w:szCs w:val="21"/>
        </w:rPr>
        <w:t>01/2023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será publicado integralmente no painel de publicações oficiais da Prefeitura Municipal, sendo o seu extrato veiculado, ao menos uma vez, em jornal de circulação local, no mínimo cinco dias antes do encerramento das inscrições.</w:t>
      </w:r>
    </w:p>
    <w:p w14:paraId="6A3C07C1" w14:textId="77777777" w:rsidR="003C2B6A" w:rsidRPr="002C6EC1" w:rsidRDefault="003C2B6A" w:rsidP="002C6EC1">
      <w:pPr>
        <w:autoSpaceDE w:val="0"/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bCs/>
          <w:color w:val="000000"/>
          <w:sz w:val="21"/>
          <w:szCs w:val="21"/>
        </w:rPr>
        <w:t>1.4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Os demais atos e decisões inerentes ao presente Processo Seletivo serão publicados no painel de publicações oficiais da Prefeitura Municipal e em meio eletrônico.</w:t>
      </w:r>
    </w:p>
    <w:p w14:paraId="1C026AE1" w14:textId="77777777" w:rsidR="003C2B6A" w:rsidRPr="002C6EC1" w:rsidRDefault="003C2B6A" w:rsidP="002C6EC1">
      <w:pPr>
        <w:autoSpaceDE w:val="0"/>
        <w:spacing w:before="0" w:after="0" w:line="276" w:lineRule="auto"/>
        <w:rPr>
          <w:rFonts w:ascii="Times New Roman" w:hAnsi="Times New Roman"/>
          <w:sz w:val="21"/>
          <w:szCs w:val="21"/>
        </w:rPr>
      </w:pPr>
      <w:r w:rsidRPr="002C6EC1">
        <w:rPr>
          <w:rFonts w:ascii="Times New Roman" w:hAnsi="Times New Roman"/>
          <w:b/>
          <w:sz w:val="21"/>
          <w:szCs w:val="21"/>
        </w:rPr>
        <w:t>1.5</w:t>
      </w:r>
      <w:r w:rsidRPr="002C6EC1">
        <w:rPr>
          <w:rFonts w:ascii="Times New Roman" w:hAnsi="Times New Roman"/>
          <w:sz w:val="21"/>
          <w:szCs w:val="21"/>
        </w:rPr>
        <w:t xml:space="preserve"> Os prazos constantes neste Edital serão contados em dias corridos, desconsiderando-se o do início e incluindo-se o do final.</w:t>
      </w:r>
    </w:p>
    <w:p w14:paraId="23CB0591" w14:textId="77777777" w:rsidR="003C2B6A" w:rsidRPr="002C6EC1" w:rsidRDefault="003C2B6A" w:rsidP="002C6EC1">
      <w:pPr>
        <w:pStyle w:val="Textodenotaderodap"/>
        <w:spacing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1.5.1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Os prazos somente começam a contar em dias úteis.</w:t>
      </w:r>
    </w:p>
    <w:p w14:paraId="3EA15E9F" w14:textId="77777777" w:rsidR="003C2B6A" w:rsidRPr="002C6EC1" w:rsidRDefault="003C2B6A" w:rsidP="002C6EC1">
      <w:pPr>
        <w:autoSpaceDE w:val="0"/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1.5.2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Considera-se prorrogado até o primeiro dia útil seguinte, o prazo vencido em dia em que não haja expediente.</w:t>
      </w:r>
    </w:p>
    <w:p w14:paraId="4FB7D686" w14:textId="593DEC9F" w:rsidR="003C2B6A" w:rsidRPr="002C6EC1" w:rsidRDefault="003C2B6A" w:rsidP="002C6EC1">
      <w:pPr>
        <w:tabs>
          <w:tab w:val="clear" w:pos="1701"/>
          <w:tab w:val="left" w:pos="0"/>
        </w:tabs>
        <w:autoSpaceDE w:val="0"/>
        <w:spacing w:before="0" w:after="0" w:line="276" w:lineRule="auto"/>
        <w:rPr>
          <w:rFonts w:ascii="Times New Roman" w:hAnsi="Times New Roman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1.6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O presente Processo Seletivo Simplificado consistirá </w:t>
      </w:r>
      <w:r w:rsidRPr="002C6EC1">
        <w:rPr>
          <w:rFonts w:ascii="Times New Roman" w:hAnsi="Times New Roman"/>
          <w:sz w:val="21"/>
          <w:szCs w:val="21"/>
        </w:rPr>
        <w:t>na análise de currículo dos candidatos,                                                                                                              observando-se, os critérios abaixo identificados, por ordem de importância:</w:t>
      </w:r>
    </w:p>
    <w:p w14:paraId="4A743746" w14:textId="07B55BDD" w:rsidR="0060130B" w:rsidRPr="002C6EC1" w:rsidRDefault="0060130B" w:rsidP="002C6EC1">
      <w:pPr>
        <w:tabs>
          <w:tab w:val="clear" w:pos="1701"/>
        </w:tabs>
        <w:spacing w:before="0" w:after="0" w:line="276" w:lineRule="auto"/>
        <w:rPr>
          <w:rFonts w:ascii="Times New Roman" w:hAnsi="Times New Roman"/>
          <w:sz w:val="21"/>
          <w:szCs w:val="21"/>
          <w:lang w:eastAsia="pt-BR"/>
        </w:rPr>
      </w:pPr>
      <w:r w:rsidRPr="002C6EC1">
        <w:rPr>
          <w:rFonts w:ascii="Times New Roman" w:hAnsi="Times New Roman"/>
          <w:b/>
          <w:bCs/>
          <w:sz w:val="21"/>
          <w:szCs w:val="21"/>
          <w:lang w:eastAsia="pt-BR"/>
        </w:rPr>
        <w:t xml:space="preserve"> 1.6.1</w:t>
      </w:r>
      <w:r w:rsidRPr="002C6EC1">
        <w:rPr>
          <w:rFonts w:ascii="Times New Roman" w:hAnsi="Times New Roman"/>
          <w:sz w:val="21"/>
          <w:szCs w:val="21"/>
          <w:lang w:eastAsia="pt-BR"/>
        </w:rPr>
        <w:t xml:space="preserve"> Instrução; formação em curso superior de graduação plena com habilitação específica; ou curso normal superior, admitida como formação mínima a obtida em nível médio, na modalidade normal, para o exercício da docência na Educação Infantil e /ou séries iniciais do Ensino Fundamental.</w:t>
      </w:r>
    </w:p>
    <w:p w14:paraId="67795F61" w14:textId="5391E328" w:rsidR="0060130B" w:rsidRPr="002C6EC1" w:rsidRDefault="0060130B" w:rsidP="002C6EC1">
      <w:pPr>
        <w:tabs>
          <w:tab w:val="clear" w:pos="1701"/>
        </w:tabs>
        <w:spacing w:before="0" w:after="0" w:line="276" w:lineRule="auto"/>
        <w:rPr>
          <w:rFonts w:ascii="Times New Roman" w:hAnsi="Times New Roman"/>
          <w:sz w:val="21"/>
          <w:szCs w:val="21"/>
          <w:lang w:eastAsia="pt-BR"/>
        </w:rPr>
      </w:pPr>
      <w:r w:rsidRPr="002C6EC1">
        <w:rPr>
          <w:rFonts w:ascii="Times New Roman" w:hAnsi="Times New Roman"/>
          <w:b/>
          <w:sz w:val="21"/>
          <w:szCs w:val="21"/>
          <w:lang w:eastAsia="pt-BR"/>
        </w:rPr>
        <w:t xml:space="preserve"> 1.6.2 </w:t>
      </w:r>
      <w:r w:rsidRPr="002C6EC1">
        <w:rPr>
          <w:rFonts w:ascii="Times New Roman" w:hAnsi="Times New Roman"/>
          <w:sz w:val="21"/>
          <w:szCs w:val="21"/>
          <w:lang w:eastAsia="pt-BR"/>
        </w:rPr>
        <w:t xml:space="preserve"> Formação de curso superior de graduação plena correspondente à área de conhecimento específico, ou complementação pedagógica, nos termos da lei vigente, para exercício da docência nas séries finais do Ensino Fundamental.</w:t>
      </w:r>
    </w:p>
    <w:p w14:paraId="268A1257" w14:textId="5ED56097" w:rsidR="00863097" w:rsidRPr="002C6EC1" w:rsidRDefault="0060130B" w:rsidP="002C6EC1">
      <w:pPr>
        <w:tabs>
          <w:tab w:val="clear" w:pos="1701"/>
        </w:tabs>
        <w:spacing w:before="0" w:after="0" w:line="276" w:lineRule="auto"/>
        <w:rPr>
          <w:rFonts w:ascii="Times New Roman" w:hAnsi="Times New Roman"/>
          <w:sz w:val="21"/>
          <w:szCs w:val="21"/>
        </w:rPr>
      </w:pPr>
      <w:r w:rsidRPr="002C6EC1">
        <w:rPr>
          <w:rFonts w:ascii="Times New Roman" w:hAnsi="Times New Roman"/>
          <w:b/>
          <w:sz w:val="21"/>
          <w:szCs w:val="21"/>
          <w:lang w:eastAsia="pt-BR"/>
        </w:rPr>
        <w:t xml:space="preserve"> 1.6.3</w:t>
      </w:r>
      <w:r w:rsidRPr="002C6EC1">
        <w:rPr>
          <w:rFonts w:ascii="Times New Roman" w:hAnsi="Times New Roman"/>
          <w:sz w:val="21"/>
          <w:szCs w:val="21"/>
          <w:lang w:eastAsia="pt-BR"/>
        </w:rPr>
        <w:t xml:space="preserve"> Idade Mínima: 18 anos.</w:t>
      </w:r>
    </w:p>
    <w:p w14:paraId="5E4BD4D0" w14:textId="60BD02BF" w:rsidR="003C2B6A" w:rsidRPr="002C6EC1" w:rsidRDefault="003C2B6A" w:rsidP="002C6EC1">
      <w:pPr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1.7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A contratação será pelo período de até 180 (cento e oitenta) dias, podendo ser prorrogado por mais </w:t>
      </w:r>
      <w:r w:rsidR="0060130B" w:rsidRPr="002C6EC1">
        <w:rPr>
          <w:rFonts w:ascii="Times New Roman" w:hAnsi="Times New Roman"/>
          <w:color w:val="000000"/>
          <w:sz w:val="21"/>
          <w:szCs w:val="21"/>
        </w:rPr>
        <w:t>180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(</w:t>
      </w:r>
      <w:r w:rsidR="0060130B" w:rsidRPr="002C6EC1">
        <w:rPr>
          <w:rFonts w:ascii="Times New Roman" w:hAnsi="Times New Roman"/>
          <w:color w:val="000000"/>
          <w:sz w:val="21"/>
          <w:szCs w:val="21"/>
        </w:rPr>
        <w:t>cento e oitenta</w:t>
      </w:r>
      <w:r w:rsidRPr="002C6EC1">
        <w:rPr>
          <w:rFonts w:ascii="Times New Roman" w:hAnsi="Times New Roman"/>
          <w:color w:val="000000"/>
          <w:sz w:val="21"/>
          <w:szCs w:val="21"/>
        </w:rPr>
        <w:t>) dias, se houver necessidade.</w:t>
      </w:r>
    </w:p>
    <w:p w14:paraId="51B1FF13" w14:textId="77777777" w:rsidR="001E22AD" w:rsidRPr="002C6EC1" w:rsidRDefault="003C2B6A" w:rsidP="002C6EC1">
      <w:pPr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1.8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O Contrato será regido pelo Regime Jurídico dos Servidores Públicos Municipais.</w:t>
      </w:r>
    </w:p>
    <w:p w14:paraId="1E3023EE" w14:textId="3252EB45" w:rsidR="003C2B6A" w:rsidRPr="002C6EC1" w:rsidRDefault="001E22AD" w:rsidP="002C6EC1">
      <w:pPr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bCs/>
          <w:color w:val="000000"/>
          <w:sz w:val="21"/>
          <w:szCs w:val="21"/>
        </w:rPr>
        <w:t>1.9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O presente processo seletivo terá a validade de</w:t>
      </w:r>
      <w:r w:rsidR="00863097" w:rsidRPr="002C6EC1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863097" w:rsidRPr="002C6EC1">
        <w:rPr>
          <w:rFonts w:ascii="Times New Roman" w:hAnsi="Times New Roman"/>
          <w:b/>
          <w:bCs/>
          <w:color w:val="000000"/>
          <w:sz w:val="21"/>
          <w:szCs w:val="21"/>
        </w:rPr>
        <w:t>1 (um) ano</w:t>
      </w:r>
      <w:r w:rsidR="00863097" w:rsidRPr="002C6EC1">
        <w:rPr>
          <w:rFonts w:ascii="Times New Roman" w:hAnsi="Times New Roman"/>
          <w:color w:val="000000"/>
          <w:sz w:val="21"/>
          <w:szCs w:val="21"/>
        </w:rPr>
        <w:t>, a contar da homologação do resultado e da classificação final.</w:t>
      </w:r>
      <w:r w:rsidR="003C2B6A" w:rsidRPr="002C6EC1"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14:paraId="37DF184F" w14:textId="7DEE5E60" w:rsidR="003C2B6A" w:rsidRPr="002C6EC1" w:rsidRDefault="003C2B6A" w:rsidP="002C6EC1">
      <w:pPr>
        <w:tabs>
          <w:tab w:val="left" w:pos="709"/>
        </w:tabs>
        <w:spacing w:before="0" w:after="119" w:line="276" w:lineRule="auto"/>
        <w:rPr>
          <w:rFonts w:ascii="Times New Roman" w:hAnsi="Times New Roman"/>
          <w:b/>
          <w:sz w:val="21"/>
          <w:szCs w:val="21"/>
        </w:rPr>
      </w:pPr>
      <w:r w:rsidRPr="002C6EC1">
        <w:rPr>
          <w:rFonts w:ascii="Times New Roman" w:hAnsi="Times New Roman"/>
          <w:b/>
          <w:sz w:val="21"/>
          <w:szCs w:val="21"/>
        </w:rPr>
        <w:t xml:space="preserve">2. ESPECIFICAÇÕES DA FUNÇÃO TEMPORÁRIA DE </w:t>
      </w:r>
      <w:r w:rsidR="0056123B" w:rsidRPr="002C6EC1">
        <w:rPr>
          <w:rFonts w:ascii="Times New Roman" w:hAnsi="Times New Roman"/>
          <w:b/>
          <w:sz w:val="21"/>
          <w:szCs w:val="21"/>
        </w:rPr>
        <w:t xml:space="preserve">PROFESSOR: </w:t>
      </w:r>
    </w:p>
    <w:p w14:paraId="19B91188" w14:textId="06D88ECE" w:rsidR="0056123B" w:rsidRPr="002C6EC1" w:rsidRDefault="0056123B" w:rsidP="002C6EC1">
      <w:pPr>
        <w:tabs>
          <w:tab w:val="clear" w:pos="1701"/>
        </w:tabs>
        <w:spacing w:before="0" w:after="0" w:line="276" w:lineRule="auto"/>
        <w:ind w:firstLine="851"/>
        <w:rPr>
          <w:rFonts w:ascii="Times New Roman" w:hAnsi="Times New Roman"/>
          <w:sz w:val="21"/>
          <w:szCs w:val="21"/>
          <w:lang w:eastAsia="pt-BR"/>
        </w:rPr>
      </w:pPr>
      <w:r w:rsidRPr="002C6EC1">
        <w:rPr>
          <w:rFonts w:ascii="Times New Roman" w:hAnsi="Times New Roman"/>
          <w:b/>
          <w:sz w:val="21"/>
          <w:szCs w:val="21"/>
          <w:lang w:eastAsia="pt-BR"/>
        </w:rPr>
        <w:lastRenderedPageBreak/>
        <w:t>a)</w:t>
      </w:r>
      <w:r w:rsidRPr="002C6EC1">
        <w:rPr>
          <w:rFonts w:ascii="Times New Roman" w:hAnsi="Times New Roman"/>
          <w:sz w:val="21"/>
          <w:szCs w:val="21"/>
          <w:lang w:eastAsia="pt-BR"/>
        </w:rPr>
        <w:t xml:space="preserve"> Descrição Sintética: Participar do processo de planejamento e elaboração da proposta pedagógica da escola; orientar a aprendizagem dos alunos; organizar as operações inerentes ao processo ensino-aprendizagem; contribuir para o aprimoramento da qualidade de ensino.</w:t>
      </w:r>
    </w:p>
    <w:p w14:paraId="2AA86861" w14:textId="4A0DA2F2" w:rsidR="0056123B" w:rsidRPr="002C6EC1" w:rsidRDefault="0056123B" w:rsidP="002C6EC1">
      <w:pPr>
        <w:tabs>
          <w:tab w:val="clear" w:pos="1701"/>
        </w:tabs>
        <w:spacing w:before="0" w:after="0" w:line="276" w:lineRule="auto"/>
        <w:ind w:firstLine="851"/>
        <w:rPr>
          <w:rFonts w:ascii="Times New Roman" w:hAnsi="Times New Roman"/>
          <w:b/>
          <w:sz w:val="21"/>
          <w:szCs w:val="21"/>
        </w:rPr>
      </w:pPr>
      <w:r w:rsidRPr="002C6EC1">
        <w:rPr>
          <w:rFonts w:ascii="Times New Roman" w:hAnsi="Times New Roman"/>
          <w:b/>
          <w:sz w:val="21"/>
          <w:szCs w:val="21"/>
          <w:lang w:eastAsia="pt-BR"/>
        </w:rPr>
        <w:t>b)</w:t>
      </w:r>
      <w:r w:rsidRPr="002C6EC1">
        <w:rPr>
          <w:rFonts w:ascii="Times New Roman" w:hAnsi="Times New Roman"/>
          <w:sz w:val="21"/>
          <w:szCs w:val="21"/>
          <w:lang w:eastAsia="pt-BR"/>
        </w:rPr>
        <w:t xml:space="preserve"> Descrição Analítica: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comunidade; integrar órgãos complementares da escola; executar tarefas afins com a educação.</w:t>
      </w:r>
    </w:p>
    <w:p w14:paraId="4C1E3D69" w14:textId="77777777" w:rsidR="003C2B6A" w:rsidRPr="002C6EC1" w:rsidRDefault="003C2B6A" w:rsidP="002C6EC1">
      <w:pPr>
        <w:pStyle w:val="Corpodetexto"/>
        <w:tabs>
          <w:tab w:val="left" w:pos="4253"/>
        </w:tabs>
        <w:spacing w:before="0" w:after="0" w:line="276" w:lineRule="auto"/>
        <w:ind w:left="0"/>
        <w:rPr>
          <w:rFonts w:ascii="Times New Roman" w:hAnsi="Times New Roman"/>
          <w:b/>
          <w:sz w:val="21"/>
          <w:szCs w:val="21"/>
        </w:rPr>
      </w:pPr>
      <w:r w:rsidRPr="002C6EC1">
        <w:rPr>
          <w:rFonts w:ascii="Times New Roman" w:hAnsi="Times New Roman"/>
          <w:b/>
          <w:sz w:val="21"/>
          <w:szCs w:val="21"/>
        </w:rPr>
        <w:t>Condições de Trabalho:</w:t>
      </w:r>
    </w:p>
    <w:p w14:paraId="3F26D23E" w14:textId="014F8F0E" w:rsidR="003C2B6A" w:rsidRPr="002C6EC1" w:rsidRDefault="003C2B6A" w:rsidP="002C6EC1">
      <w:pPr>
        <w:pStyle w:val="Corpodetexto"/>
        <w:tabs>
          <w:tab w:val="left" w:pos="4253"/>
        </w:tabs>
        <w:spacing w:before="0" w:after="0" w:line="276" w:lineRule="auto"/>
        <w:ind w:left="0"/>
        <w:rPr>
          <w:rFonts w:ascii="Times New Roman" w:hAnsi="Times New Roman"/>
          <w:sz w:val="21"/>
          <w:szCs w:val="21"/>
        </w:rPr>
      </w:pPr>
      <w:r w:rsidRPr="002C6EC1">
        <w:rPr>
          <w:rFonts w:ascii="Times New Roman" w:hAnsi="Times New Roman"/>
          <w:b/>
          <w:sz w:val="21"/>
          <w:szCs w:val="21"/>
        </w:rPr>
        <w:t xml:space="preserve">a) </w:t>
      </w:r>
      <w:r w:rsidRPr="002C6EC1">
        <w:rPr>
          <w:rFonts w:ascii="Times New Roman" w:hAnsi="Times New Roman"/>
          <w:sz w:val="21"/>
          <w:szCs w:val="21"/>
        </w:rPr>
        <w:t>Geral:</w:t>
      </w:r>
      <w:r w:rsidRPr="002C6EC1">
        <w:rPr>
          <w:rFonts w:ascii="Times New Roman" w:hAnsi="Times New Roman"/>
          <w:b/>
          <w:sz w:val="21"/>
          <w:szCs w:val="21"/>
        </w:rPr>
        <w:t xml:space="preserve"> </w:t>
      </w:r>
      <w:r w:rsidRPr="002C6EC1">
        <w:rPr>
          <w:rFonts w:ascii="Times New Roman" w:hAnsi="Times New Roman"/>
          <w:sz w:val="21"/>
          <w:szCs w:val="21"/>
        </w:rPr>
        <w:t xml:space="preserve">Carga horária semanal de </w:t>
      </w:r>
      <w:r w:rsidR="0056123B" w:rsidRPr="002C6EC1">
        <w:rPr>
          <w:rFonts w:ascii="Times New Roman" w:hAnsi="Times New Roman"/>
          <w:sz w:val="21"/>
          <w:szCs w:val="21"/>
        </w:rPr>
        <w:t>2</w:t>
      </w:r>
      <w:r w:rsidR="00053D5F" w:rsidRPr="002C6EC1">
        <w:rPr>
          <w:rFonts w:ascii="Times New Roman" w:hAnsi="Times New Roman"/>
          <w:sz w:val="21"/>
          <w:szCs w:val="21"/>
        </w:rPr>
        <w:t>4</w:t>
      </w:r>
      <w:r w:rsidRPr="002C6EC1">
        <w:rPr>
          <w:rFonts w:ascii="Times New Roman" w:hAnsi="Times New Roman"/>
          <w:sz w:val="21"/>
          <w:szCs w:val="21"/>
        </w:rPr>
        <w:t xml:space="preserve"> horas</w:t>
      </w:r>
      <w:r w:rsidR="00053D5F" w:rsidRPr="002C6EC1">
        <w:rPr>
          <w:rFonts w:ascii="Times New Roman" w:hAnsi="Times New Roman"/>
          <w:sz w:val="21"/>
          <w:szCs w:val="21"/>
        </w:rPr>
        <w:t xml:space="preserve"> </w:t>
      </w:r>
    </w:p>
    <w:p w14:paraId="24F4DAA3" w14:textId="77777777" w:rsidR="003C2B6A" w:rsidRPr="002C6EC1" w:rsidRDefault="003C2B6A" w:rsidP="002C6EC1">
      <w:pPr>
        <w:pStyle w:val="Corpodetexto"/>
        <w:tabs>
          <w:tab w:val="left" w:pos="4253"/>
        </w:tabs>
        <w:spacing w:before="0" w:after="0" w:line="276" w:lineRule="auto"/>
        <w:ind w:left="0"/>
        <w:rPr>
          <w:rFonts w:ascii="Times New Roman" w:hAnsi="Times New Roman"/>
          <w:b/>
          <w:sz w:val="21"/>
          <w:szCs w:val="21"/>
        </w:rPr>
      </w:pPr>
      <w:r w:rsidRPr="002C6EC1">
        <w:rPr>
          <w:rFonts w:ascii="Times New Roman" w:hAnsi="Times New Roman"/>
          <w:b/>
          <w:sz w:val="21"/>
          <w:szCs w:val="21"/>
        </w:rPr>
        <w:t>Requisitos para provimento:</w:t>
      </w:r>
    </w:p>
    <w:p w14:paraId="6AC5D443" w14:textId="57775DDA" w:rsidR="003C2B6A" w:rsidRPr="002C6EC1" w:rsidRDefault="003C2B6A" w:rsidP="002C6EC1">
      <w:pPr>
        <w:tabs>
          <w:tab w:val="left" w:pos="1134"/>
          <w:tab w:val="left" w:pos="4253"/>
        </w:tabs>
        <w:spacing w:before="0" w:line="276" w:lineRule="auto"/>
        <w:rPr>
          <w:rFonts w:ascii="Times New Roman" w:hAnsi="Times New Roman"/>
          <w:sz w:val="21"/>
          <w:szCs w:val="21"/>
        </w:rPr>
      </w:pPr>
      <w:r w:rsidRPr="002C6EC1">
        <w:rPr>
          <w:rFonts w:ascii="Times New Roman" w:hAnsi="Times New Roman"/>
          <w:b/>
          <w:sz w:val="21"/>
          <w:szCs w:val="21"/>
        </w:rPr>
        <w:t>a)</w:t>
      </w:r>
      <w:r w:rsidRPr="002C6EC1">
        <w:rPr>
          <w:rFonts w:ascii="Times New Roman" w:hAnsi="Times New Roman"/>
          <w:sz w:val="21"/>
          <w:szCs w:val="21"/>
        </w:rPr>
        <w:t xml:space="preserve"> Idade: Mínima de 18 anos; </w:t>
      </w:r>
      <w:r w:rsidRPr="002C6EC1">
        <w:rPr>
          <w:rFonts w:ascii="Times New Roman" w:hAnsi="Times New Roman"/>
          <w:sz w:val="21"/>
          <w:szCs w:val="21"/>
        </w:rPr>
        <w:tab/>
      </w:r>
      <w:r w:rsidRPr="002C6EC1">
        <w:rPr>
          <w:rFonts w:ascii="Times New Roman" w:hAnsi="Times New Roman"/>
          <w:sz w:val="21"/>
          <w:szCs w:val="21"/>
        </w:rPr>
        <w:tab/>
      </w:r>
      <w:r w:rsidRPr="002C6EC1">
        <w:rPr>
          <w:rFonts w:ascii="Times New Roman" w:hAnsi="Times New Roman"/>
          <w:sz w:val="21"/>
          <w:szCs w:val="21"/>
        </w:rPr>
        <w:tab/>
      </w:r>
    </w:p>
    <w:p w14:paraId="77F007DE" w14:textId="5E79253F" w:rsidR="0056123B" w:rsidRPr="002C6EC1" w:rsidRDefault="003C2B6A" w:rsidP="002C6EC1">
      <w:pPr>
        <w:spacing w:before="0" w:line="276" w:lineRule="auto"/>
        <w:rPr>
          <w:rFonts w:ascii="Times New Roman" w:hAnsi="Times New Roman"/>
          <w:sz w:val="21"/>
          <w:szCs w:val="21"/>
          <w:lang w:eastAsia="pt-BR"/>
        </w:rPr>
      </w:pPr>
      <w:r w:rsidRPr="002C6EC1">
        <w:rPr>
          <w:rFonts w:ascii="Times New Roman" w:hAnsi="Times New Roman"/>
          <w:b/>
          <w:bCs/>
          <w:sz w:val="21"/>
          <w:szCs w:val="21"/>
        </w:rPr>
        <w:t>2.1</w:t>
      </w:r>
      <w:r w:rsidRPr="002C6EC1">
        <w:rPr>
          <w:rFonts w:ascii="Times New Roman" w:hAnsi="Times New Roman"/>
          <w:bCs/>
          <w:sz w:val="21"/>
          <w:szCs w:val="21"/>
        </w:rPr>
        <w:t xml:space="preserve"> </w:t>
      </w:r>
      <w:r w:rsidR="0056123B" w:rsidRPr="002C6EC1">
        <w:rPr>
          <w:rFonts w:ascii="Times New Roman" w:hAnsi="Times New Roman"/>
          <w:sz w:val="21"/>
          <w:szCs w:val="21"/>
          <w:lang w:eastAsia="pt-BR"/>
        </w:rPr>
        <w:t xml:space="preserve">Cargos: Professor </w:t>
      </w:r>
      <w:r w:rsidR="00053D5F" w:rsidRPr="002C6EC1">
        <w:rPr>
          <w:rFonts w:ascii="Times New Roman" w:hAnsi="Times New Roman"/>
          <w:sz w:val="21"/>
          <w:szCs w:val="21"/>
          <w:lang w:eastAsia="pt-BR"/>
        </w:rPr>
        <w:t xml:space="preserve">de Séries Iniciais e Professor de Educação Infantil. </w:t>
      </w:r>
    </w:p>
    <w:p w14:paraId="4E6ACD4D" w14:textId="003C5580" w:rsidR="0056123B" w:rsidRPr="002C6EC1" w:rsidRDefault="0056123B" w:rsidP="002C6EC1">
      <w:pPr>
        <w:tabs>
          <w:tab w:val="clear" w:pos="1701"/>
        </w:tabs>
        <w:spacing w:before="0" w:after="0" w:line="276" w:lineRule="auto"/>
        <w:rPr>
          <w:rFonts w:ascii="Times New Roman" w:hAnsi="Times New Roman"/>
          <w:b/>
          <w:bCs/>
          <w:sz w:val="21"/>
          <w:szCs w:val="21"/>
          <w:lang w:eastAsia="pt-BR"/>
        </w:rPr>
      </w:pPr>
      <w:r w:rsidRPr="002C6EC1">
        <w:rPr>
          <w:rFonts w:ascii="Times New Roman" w:hAnsi="Times New Roman"/>
          <w:b/>
          <w:sz w:val="21"/>
          <w:szCs w:val="21"/>
          <w:lang w:eastAsia="pt-BR"/>
        </w:rPr>
        <w:t xml:space="preserve">                 *</w:t>
      </w:r>
      <w:r w:rsidRPr="002C6EC1">
        <w:rPr>
          <w:rFonts w:ascii="Times New Roman" w:hAnsi="Times New Roman"/>
          <w:sz w:val="21"/>
          <w:szCs w:val="21"/>
          <w:lang w:eastAsia="pt-BR"/>
        </w:rPr>
        <w:t xml:space="preserve"> Salário: nível II valor </w:t>
      </w:r>
      <w:r w:rsidRPr="002C6EC1">
        <w:rPr>
          <w:rFonts w:ascii="Times New Roman" w:hAnsi="Times New Roman"/>
          <w:b/>
          <w:bCs/>
          <w:sz w:val="21"/>
          <w:szCs w:val="21"/>
          <w:lang w:eastAsia="pt-BR"/>
        </w:rPr>
        <w:t xml:space="preserve">R$ </w:t>
      </w:r>
      <w:r w:rsidR="002F1EDF" w:rsidRPr="002C6EC1">
        <w:rPr>
          <w:rFonts w:ascii="Times New Roman" w:hAnsi="Times New Roman"/>
          <w:b/>
          <w:bCs/>
          <w:sz w:val="21"/>
          <w:szCs w:val="21"/>
          <w:lang w:eastAsia="pt-BR"/>
        </w:rPr>
        <w:t>2.290,10</w:t>
      </w:r>
    </w:p>
    <w:p w14:paraId="7252F456" w14:textId="08AA7158" w:rsidR="0056123B" w:rsidRPr="002C6EC1" w:rsidRDefault="0056123B" w:rsidP="002C6EC1">
      <w:pPr>
        <w:tabs>
          <w:tab w:val="clear" w:pos="1701"/>
        </w:tabs>
        <w:spacing w:before="0" w:after="0" w:line="276" w:lineRule="auto"/>
        <w:rPr>
          <w:rFonts w:ascii="Times New Roman" w:hAnsi="Times New Roman"/>
          <w:b/>
          <w:bCs/>
          <w:sz w:val="21"/>
          <w:szCs w:val="21"/>
          <w:lang w:eastAsia="pt-BR"/>
        </w:rPr>
      </w:pPr>
      <w:r w:rsidRPr="002C6EC1">
        <w:rPr>
          <w:rFonts w:ascii="Times New Roman" w:hAnsi="Times New Roman"/>
          <w:b/>
          <w:bCs/>
          <w:sz w:val="21"/>
          <w:szCs w:val="21"/>
          <w:lang w:eastAsia="pt-BR"/>
        </w:rPr>
        <w:t xml:space="preserve">                 * </w:t>
      </w:r>
      <w:r w:rsidRPr="002C6EC1">
        <w:rPr>
          <w:rFonts w:ascii="Times New Roman" w:hAnsi="Times New Roman"/>
          <w:sz w:val="21"/>
          <w:szCs w:val="21"/>
          <w:lang w:eastAsia="pt-BR"/>
        </w:rPr>
        <w:t xml:space="preserve">Salário: nível III valor </w:t>
      </w:r>
      <w:r w:rsidRPr="002C6EC1">
        <w:rPr>
          <w:rFonts w:ascii="Times New Roman" w:hAnsi="Times New Roman"/>
          <w:b/>
          <w:bCs/>
          <w:sz w:val="21"/>
          <w:szCs w:val="21"/>
          <w:lang w:eastAsia="pt-BR"/>
        </w:rPr>
        <w:t xml:space="preserve">R$ </w:t>
      </w:r>
      <w:r w:rsidR="002F1EDF" w:rsidRPr="002C6EC1">
        <w:rPr>
          <w:rFonts w:ascii="Times New Roman" w:hAnsi="Times New Roman"/>
          <w:b/>
          <w:bCs/>
          <w:sz w:val="21"/>
          <w:szCs w:val="21"/>
          <w:lang w:eastAsia="pt-BR"/>
        </w:rPr>
        <w:t>2.428,90</w:t>
      </w:r>
    </w:p>
    <w:p w14:paraId="5E798BAB" w14:textId="737480A0" w:rsidR="0056123B" w:rsidRPr="002C6EC1" w:rsidRDefault="0056123B" w:rsidP="002C6EC1">
      <w:pPr>
        <w:spacing w:before="0" w:after="0" w:line="276" w:lineRule="auto"/>
        <w:rPr>
          <w:rFonts w:ascii="Times New Roman" w:hAnsi="Times New Roman"/>
          <w:bCs/>
          <w:sz w:val="21"/>
          <w:szCs w:val="21"/>
        </w:rPr>
      </w:pPr>
    </w:p>
    <w:p w14:paraId="6A8956A0" w14:textId="77777777" w:rsidR="003C2B6A" w:rsidRPr="002C6EC1" w:rsidRDefault="003C2B6A" w:rsidP="002C6EC1">
      <w:pPr>
        <w:tabs>
          <w:tab w:val="left" w:pos="0"/>
          <w:tab w:val="left" w:pos="1134"/>
          <w:tab w:val="left" w:pos="1985"/>
          <w:tab w:val="left" w:pos="4253"/>
        </w:tabs>
        <w:spacing w:before="0" w:after="0" w:line="276" w:lineRule="auto"/>
        <w:rPr>
          <w:rFonts w:ascii="Times New Roman" w:hAnsi="Times New Roman"/>
          <w:sz w:val="21"/>
          <w:szCs w:val="21"/>
        </w:rPr>
      </w:pPr>
      <w:r w:rsidRPr="002C6EC1">
        <w:rPr>
          <w:rFonts w:ascii="Times New Roman" w:hAnsi="Times New Roman"/>
          <w:b/>
          <w:sz w:val="21"/>
          <w:szCs w:val="21"/>
        </w:rPr>
        <w:t>2.2</w:t>
      </w:r>
      <w:r w:rsidRPr="002C6EC1">
        <w:rPr>
          <w:rFonts w:ascii="Times New Roman" w:hAnsi="Times New Roman"/>
          <w:sz w:val="21"/>
          <w:szCs w:val="21"/>
        </w:rPr>
        <w:t xml:space="preserve"> O valor citado no item 2.1 será pago de acordo com as horas efetivamente trabalhadas.</w:t>
      </w:r>
    </w:p>
    <w:p w14:paraId="31CD1530" w14:textId="77777777" w:rsidR="003C2B6A" w:rsidRPr="002C6EC1" w:rsidRDefault="003C2B6A" w:rsidP="002C6EC1">
      <w:pPr>
        <w:spacing w:before="0" w:line="276" w:lineRule="auto"/>
        <w:rPr>
          <w:rFonts w:ascii="Times New Roman" w:hAnsi="Times New Roman"/>
          <w:bCs/>
          <w:i/>
          <w:sz w:val="21"/>
          <w:szCs w:val="21"/>
        </w:rPr>
      </w:pPr>
      <w:r w:rsidRPr="002C6EC1">
        <w:rPr>
          <w:rFonts w:ascii="Times New Roman" w:hAnsi="Times New Roman"/>
          <w:b/>
          <w:sz w:val="21"/>
          <w:szCs w:val="21"/>
        </w:rPr>
        <w:t>3. DOS DIREITOS E DOS DEVERES DO CONTRATADO</w:t>
      </w:r>
    </w:p>
    <w:p w14:paraId="23B29CD8" w14:textId="77777777" w:rsidR="003C2B6A" w:rsidRPr="002C6EC1" w:rsidRDefault="003C2B6A" w:rsidP="002C6EC1">
      <w:pPr>
        <w:pStyle w:val="PargrafodaLista"/>
        <w:tabs>
          <w:tab w:val="left" w:pos="0"/>
        </w:tabs>
        <w:spacing w:before="0" w:after="0" w:line="276" w:lineRule="auto"/>
        <w:ind w:left="0"/>
        <w:rPr>
          <w:rFonts w:ascii="Times New Roman" w:hAnsi="Times New Roman"/>
          <w:sz w:val="21"/>
          <w:szCs w:val="21"/>
        </w:rPr>
      </w:pPr>
      <w:r w:rsidRPr="002C6EC1">
        <w:rPr>
          <w:rFonts w:ascii="Times New Roman" w:hAnsi="Times New Roman"/>
          <w:b/>
          <w:sz w:val="21"/>
          <w:szCs w:val="21"/>
        </w:rPr>
        <w:t xml:space="preserve">3.1 </w:t>
      </w:r>
      <w:r w:rsidRPr="002C6EC1">
        <w:rPr>
          <w:rFonts w:ascii="Times New Roman" w:hAnsi="Times New Roman"/>
          <w:sz w:val="21"/>
          <w:szCs w:val="21"/>
        </w:rPr>
        <w:t xml:space="preserve">Além do vencimento o contratado fará jus às seguintes vantagens funcionais: horas extras na eventual extrapolação da carga horária diária e semanal, desde que previamente convocado pelo superior hierárquico; </w:t>
      </w:r>
      <w:r w:rsidRPr="002C6EC1">
        <w:rPr>
          <w:rFonts w:ascii="Times New Roman" w:hAnsi="Times New Roman"/>
          <w:b/>
          <w:sz w:val="21"/>
          <w:szCs w:val="21"/>
        </w:rPr>
        <w:t>adicional noturno</w:t>
      </w:r>
      <w:r w:rsidRPr="002C6EC1">
        <w:rPr>
          <w:rFonts w:ascii="Times New Roman" w:hAnsi="Times New Roman"/>
          <w:sz w:val="21"/>
          <w:szCs w:val="21"/>
        </w:rPr>
        <w:t xml:space="preserve">; gratificação natalina proporcional ao período trabalhado; férias proporcionais acrescidas de um terço, indenizadas ao final do contrato; inscrição no Regime Geral de Previdência. </w:t>
      </w:r>
    </w:p>
    <w:p w14:paraId="1637CC1C" w14:textId="77777777" w:rsidR="003C2B6A" w:rsidRPr="002C6EC1" w:rsidRDefault="003C2B6A" w:rsidP="002C6EC1">
      <w:pPr>
        <w:pStyle w:val="PargrafodaLista"/>
        <w:spacing w:before="0" w:after="0" w:line="276" w:lineRule="auto"/>
        <w:ind w:left="0"/>
        <w:rPr>
          <w:rFonts w:ascii="Times New Roman" w:hAnsi="Times New Roman"/>
          <w:sz w:val="21"/>
          <w:szCs w:val="21"/>
        </w:rPr>
      </w:pPr>
      <w:r w:rsidRPr="002C6EC1">
        <w:rPr>
          <w:rFonts w:ascii="Times New Roman" w:hAnsi="Times New Roman"/>
          <w:b/>
          <w:bCs/>
          <w:sz w:val="21"/>
          <w:szCs w:val="21"/>
        </w:rPr>
        <w:t>3.2</w:t>
      </w:r>
      <w:r w:rsidRPr="002C6EC1">
        <w:rPr>
          <w:rFonts w:ascii="Times New Roman" w:hAnsi="Times New Roman"/>
          <w:sz w:val="21"/>
          <w:szCs w:val="21"/>
        </w:rPr>
        <w:t xml:space="preserve"> Sobre o valor total da remuneração incidirão os descontos fiscais e previdenciários.</w:t>
      </w:r>
    </w:p>
    <w:p w14:paraId="759E0624" w14:textId="77777777" w:rsidR="003C2B6A" w:rsidRPr="002C6EC1" w:rsidRDefault="003C2B6A" w:rsidP="002C6EC1">
      <w:pPr>
        <w:pStyle w:val="PargrafodaLista"/>
        <w:tabs>
          <w:tab w:val="left" w:pos="0"/>
        </w:tabs>
        <w:spacing w:before="0" w:after="0" w:line="276" w:lineRule="auto"/>
        <w:ind w:left="0"/>
        <w:rPr>
          <w:rFonts w:ascii="Times New Roman" w:hAnsi="Times New Roman"/>
          <w:sz w:val="21"/>
          <w:szCs w:val="21"/>
        </w:rPr>
      </w:pPr>
      <w:r w:rsidRPr="002C6EC1">
        <w:rPr>
          <w:rFonts w:ascii="Times New Roman" w:hAnsi="Times New Roman"/>
          <w:b/>
          <w:sz w:val="21"/>
          <w:szCs w:val="21"/>
        </w:rPr>
        <w:t>3.3</w:t>
      </w:r>
      <w:r w:rsidRPr="002C6EC1">
        <w:rPr>
          <w:rFonts w:ascii="Times New Roman" w:hAnsi="Times New Roman"/>
          <w:sz w:val="21"/>
          <w:szCs w:val="21"/>
        </w:rPr>
        <w:t xml:space="preserve"> Os deveres e proibições aplicadas ao contratado correspondem àqueles estabelecidos para os demais servidores estatutários pelos </w:t>
      </w:r>
      <w:proofErr w:type="spellStart"/>
      <w:r w:rsidRPr="002C6EC1">
        <w:rPr>
          <w:rFonts w:ascii="Times New Roman" w:hAnsi="Times New Roman"/>
          <w:sz w:val="21"/>
          <w:szCs w:val="21"/>
        </w:rPr>
        <w:t>arts</w:t>
      </w:r>
      <w:proofErr w:type="spellEnd"/>
      <w:r w:rsidRPr="002C6EC1">
        <w:rPr>
          <w:rFonts w:ascii="Times New Roman" w:hAnsi="Times New Roman"/>
          <w:sz w:val="21"/>
          <w:szCs w:val="21"/>
        </w:rPr>
        <w:t xml:space="preserve">. </w:t>
      </w:r>
      <w:smartTag w:uri="urn:schemas-microsoft-com:office:smarttags" w:element="metricconverter">
        <w:smartTagPr>
          <w:attr w:name="ProductID" w:val="193 a"/>
        </w:smartTagPr>
        <w:r w:rsidRPr="002C6EC1">
          <w:rPr>
            <w:rFonts w:ascii="Times New Roman" w:hAnsi="Times New Roman"/>
            <w:sz w:val="21"/>
            <w:szCs w:val="21"/>
          </w:rPr>
          <w:t>193 a</w:t>
        </w:r>
      </w:smartTag>
      <w:r w:rsidRPr="002C6EC1">
        <w:rPr>
          <w:rFonts w:ascii="Times New Roman" w:hAnsi="Times New Roman"/>
          <w:sz w:val="21"/>
          <w:szCs w:val="21"/>
        </w:rPr>
        <w:t xml:space="preserve"> 197 do Regime Jurídico, sendo a apuração processada na forma do Regime Disciplinar do mesmo Diploma, no que couber. </w:t>
      </w:r>
    </w:p>
    <w:p w14:paraId="4A5E8737" w14:textId="77777777" w:rsidR="003C2B6A" w:rsidRPr="002C6EC1" w:rsidRDefault="003C2B6A" w:rsidP="002C6EC1">
      <w:pPr>
        <w:pStyle w:val="PargrafodaLista"/>
        <w:tabs>
          <w:tab w:val="left" w:pos="709"/>
        </w:tabs>
        <w:spacing w:before="0" w:after="0" w:line="276" w:lineRule="auto"/>
        <w:ind w:left="765" w:hanging="765"/>
        <w:rPr>
          <w:rFonts w:ascii="Times New Roman" w:hAnsi="Times New Roman"/>
          <w:b/>
          <w:sz w:val="21"/>
          <w:szCs w:val="21"/>
        </w:rPr>
      </w:pPr>
      <w:r w:rsidRPr="002C6EC1">
        <w:rPr>
          <w:rFonts w:ascii="Times New Roman" w:hAnsi="Times New Roman"/>
          <w:b/>
          <w:sz w:val="21"/>
          <w:szCs w:val="21"/>
        </w:rPr>
        <w:t>4. INSCRIÇÕES</w:t>
      </w:r>
    </w:p>
    <w:p w14:paraId="277637CD" w14:textId="54C8FF64" w:rsidR="003C2B6A" w:rsidRPr="002C6EC1" w:rsidRDefault="003C2B6A" w:rsidP="002C6EC1">
      <w:pPr>
        <w:pStyle w:val="Corpodetexto"/>
        <w:tabs>
          <w:tab w:val="left" w:pos="-31680"/>
          <w:tab w:val="left" w:pos="-31680"/>
          <w:tab w:val="left" w:pos="1418"/>
          <w:tab w:val="right" w:pos="5008"/>
          <w:tab w:val="right" w:pos="5575"/>
          <w:tab w:val="right" w:pos="5859"/>
          <w:tab w:val="left" w:pos="6993"/>
        </w:tabs>
        <w:spacing w:before="0" w:after="0" w:line="276" w:lineRule="auto"/>
        <w:ind w:left="0"/>
        <w:rPr>
          <w:rFonts w:ascii="Times New Roman" w:hAnsi="Times New Roman"/>
          <w:sz w:val="21"/>
          <w:szCs w:val="21"/>
        </w:rPr>
      </w:pPr>
      <w:r w:rsidRPr="002C6EC1">
        <w:rPr>
          <w:rFonts w:ascii="Times New Roman" w:hAnsi="Times New Roman"/>
          <w:b/>
          <w:sz w:val="21"/>
          <w:szCs w:val="21"/>
        </w:rPr>
        <w:t>4.1</w:t>
      </w:r>
      <w:r w:rsidRPr="002C6EC1">
        <w:rPr>
          <w:rFonts w:ascii="Times New Roman" w:hAnsi="Times New Roman"/>
          <w:sz w:val="21"/>
          <w:szCs w:val="21"/>
        </w:rPr>
        <w:t xml:space="preserve"> As inscrições serão recebidas exclusivamente, junto à Secretaria Municipal da Educação, no período compreendido entre </w:t>
      </w:r>
      <w:r w:rsidR="002F1EDF" w:rsidRPr="002C6EC1">
        <w:rPr>
          <w:rFonts w:ascii="Times New Roman" w:hAnsi="Times New Roman"/>
          <w:b/>
          <w:bCs/>
          <w:sz w:val="21"/>
          <w:szCs w:val="21"/>
        </w:rPr>
        <w:t>17</w:t>
      </w:r>
      <w:r w:rsidR="00B45CD5" w:rsidRPr="002C6EC1">
        <w:rPr>
          <w:rFonts w:ascii="Times New Roman" w:hAnsi="Times New Roman"/>
          <w:b/>
          <w:bCs/>
          <w:sz w:val="21"/>
          <w:szCs w:val="21"/>
        </w:rPr>
        <w:t xml:space="preserve"> a </w:t>
      </w:r>
      <w:r w:rsidR="00DD40C8" w:rsidRPr="002C6EC1">
        <w:rPr>
          <w:rFonts w:ascii="Times New Roman" w:hAnsi="Times New Roman"/>
          <w:b/>
          <w:bCs/>
          <w:sz w:val="21"/>
          <w:szCs w:val="21"/>
        </w:rPr>
        <w:t>24</w:t>
      </w:r>
      <w:r w:rsidR="00B45CD5" w:rsidRPr="002C6EC1">
        <w:rPr>
          <w:rFonts w:ascii="Times New Roman" w:hAnsi="Times New Roman"/>
          <w:b/>
          <w:bCs/>
          <w:sz w:val="21"/>
          <w:szCs w:val="21"/>
        </w:rPr>
        <w:t xml:space="preserve"> de </w:t>
      </w:r>
      <w:r w:rsidR="002F1EDF" w:rsidRPr="002C6EC1">
        <w:rPr>
          <w:rFonts w:ascii="Times New Roman" w:hAnsi="Times New Roman"/>
          <w:b/>
          <w:bCs/>
          <w:sz w:val="21"/>
          <w:szCs w:val="21"/>
        </w:rPr>
        <w:t>março</w:t>
      </w:r>
      <w:r w:rsidR="00B45CD5" w:rsidRPr="002C6EC1">
        <w:rPr>
          <w:rFonts w:ascii="Times New Roman" w:hAnsi="Times New Roman"/>
          <w:b/>
          <w:bCs/>
          <w:sz w:val="21"/>
          <w:szCs w:val="21"/>
        </w:rPr>
        <w:t xml:space="preserve"> de 202</w:t>
      </w:r>
      <w:r w:rsidR="002F1EDF" w:rsidRPr="002C6EC1">
        <w:rPr>
          <w:rFonts w:ascii="Times New Roman" w:hAnsi="Times New Roman"/>
          <w:b/>
          <w:bCs/>
          <w:sz w:val="21"/>
          <w:szCs w:val="21"/>
        </w:rPr>
        <w:t>3</w:t>
      </w:r>
      <w:r w:rsidRPr="002C6EC1">
        <w:rPr>
          <w:rFonts w:ascii="Times New Roman" w:hAnsi="Times New Roman"/>
          <w:sz w:val="21"/>
          <w:szCs w:val="21"/>
        </w:rPr>
        <w:t>, em horário de expediente.</w:t>
      </w:r>
    </w:p>
    <w:p w14:paraId="7D477FBF" w14:textId="77777777" w:rsidR="003C2B6A" w:rsidRPr="002C6EC1" w:rsidRDefault="003C2B6A" w:rsidP="002C6EC1">
      <w:pPr>
        <w:pStyle w:val="Corpodetexto"/>
        <w:tabs>
          <w:tab w:val="left" w:pos="-31680"/>
          <w:tab w:val="left" w:pos="-31680"/>
          <w:tab w:val="left" w:pos="1418"/>
          <w:tab w:val="right" w:pos="5008"/>
          <w:tab w:val="right" w:pos="5575"/>
          <w:tab w:val="right" w:pos="5859"/>
          <w:tab w:val="left" w:pos="6993"/>
        </w:tabs>
        <w:spacing w:before="0" w:after="0" w:line="276" w:lineRule="auto"/>
        <w:ind w:left="0"/>
        <w:rPr>
          <w:rFonts w:ascii="Times New Roman" w:hAnsi="Times New Roman"/>
          <w:sz w:val="21"/>
          <w:szCs w:val="21"/>
        </w:rPr>
      </w:pPr>
      <w:r w:rsidRPr="002C6EC1">
        <w:rPr>
          <w:rFonts w:ascii="Times New Roman" w:hAnsi="Times New Roman"/>
          <w:b/>
          <w:sz w:val="21"/>
          <w:szCs w:val="21"/>
        </w:rPr>
        <w:t>4.1.1</w:t>
      </w:r>
      <w:r w:rsidRPr="002C6EC1">
        <w:rPr>
          <w:rFonts w:ascii="Times New Roman" w:hAnsi="Times New Roman"/>
          <w:sz w:val="21"/>
          <w:szCs w:val="21"/>
        </w:rPr>
        <w:t xml:space="preserve"> Não serão aceitas inscrições fora de prazo.</w:t>
      </w:r>
    </w:p>
    <w:p w14:paraId="3AFCBF25" w14:textId="77777777" w:rsidR="003C2B6A" w:rsidRPr="002C6EC1" w:rsidRDefault="003C2B6A" w:rsidP="002C6EC1">
      <w:pPr>
        <w:tabs>
          <w:tab w:val="left" w:pos="4253"/>
        </w:tabs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sz w:val="21"/>
          <w:szCs w:val="21"/>
        </w:rPr>
        <w:t xml:space="preserve">4.1.2 </w:t>
      </w:r>
      <w:r w:rsidRPr="002C6EC1">
        <w:rPr>
          <w:rFonts w:ascii="Times New Roman" w:hAnsi="Times New Roman"/>
          <w:color w:val="000000"/>
          <w:sz w:val="21"/>
          <w:szCs w:val="21"/>
        </w:rPr>
        <w:t>A inscrição do candidato implicará o conhecimento prévio e a tácita aceitação das instruções e normas estabelecidas neste Edital.</w:t>
      </w:r>
    </w:p>
    <w:p w14:paraId="0D3DB28E" w14:textId="77777777" w:rsidR="003C2B6A" w:rsidRPr="002C6EC1" w:rsidRDefault="003C2B6A" w:rsidP="002C6EC1">
      <w:pPr>
        <w:tabs>
          <w:tab w:val="left" w:pos="4253"/>
        </w:tabs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 xml:space="preserve"> 5.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2C6EC1">
        <w:rPr>
          <w:rFonts w:ascii="Times New Roman" w:hAnsi="Times New Roman"/>
          <w:b/>
          <w:sz w:val="21"/>
          <w:szCs w:val="21"/>
        </w:rPr>
        <w:t>CONDIÇÕES PARA A INSCRIÇÃO</w:t>
      </w:r>
    </w:p>
    <w:p w14:paraId="12F7A956" w14:textId="77777777" w:rsidR="003C2B6A" w:rsidRPr="002C6EC1" w:rsidRDefault="003C2B6A" w:rsidP="002C6EC1">
      <w:pPr>
        <w:tabs>
          <w:tab w:val="clear" w:pos="1701"/>
          <w:tab w:val="left" w:pos="4253"/>
        </w:tabs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 xml:space="preserve"> 5.1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Para inscrever-se no Processo Seletivo Simplificado, o candidato deverá comparecer pessoalmente ao endereço e nos horários e prazos indicados no item 4.1, ou por intermédio de procurador munido de instrumento público ou particular de mandato (com poderes especiais para realizar a sua inscrição no Processo Seletivo Simplificado), apresentando, em ambos os casos, os seguintes documentos:</w:t>
      </w:r>
    </w:p>
    <w:p w14:paraId="4228011D" w14:textId="77777777" w:rsidR="003C2B6A" w:rsidRPr="002C6EC1" w:rsidRDefault="003C2B6A" w:rsidP="002C6EC1">
      <w:pPr>
        <w:tabs>
          <w:tab w:val="clear" w:pos="1701"/>
          <w:tab w:val="left" w:pos="4253"/>
        </w:tabs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5.1.1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Ficha de inscrição disponibilizada no ato pela Comissão, devidamente preenchida e assinada.</w:t>
      </w:r>
    </w:p>
    <w:p w14:paraId="13BF8A35" w14:textId="77777777" w:rsidR="003C2B6A" w:rsidRPr="002C6EC1" w:rsidRDefault="003C2B6A" w:rsidP="002C6EC1">
      <w:pPr>
        <w:tabs>
          <w:tab w:val="clear" w:pos="1701"/>
          <w:tab w:val="left" w:pos="4253"/>
        </w:tabs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 xml:space="preserve">5.1.2 </w:t>
      </w:r>
      <w:r w:rsidRPr="002C6EC1">
        <w:rPr>
          <w:rFonts w:ascii="Times New Roman" w:hAnsi="Times New Roman"/>
          <w:sz w:val="21"/>
          <w:szCs w:val="21"/>
        </w:rPr>
        <w:t>Cópia de documento de identidade oficial com foto.</w:t>
      </w:r>
    </w:p>
    <w:p w14:paraId="77A0D65D" w14:textId="269D05C3" w:rsidR="00FB3B14" w:rsidRPr="002C6EC1" w:rsidRDefault="003C2B6A" w:rsidP="002C6EC1">
      <w:pPr>
        <w:tabs>
          <w:tab w:val="clear" w:pos="1701"/>
          <w:tab w:val="left" w:pos="4253"/>
        </w:tabs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bCs/>
          <w:color w:val="000000"/>
          <w:sz w:val="21"/>
          <w:szCs w:val="21"/>
        </w:rPr>
        <w:t>5.</w:t>
      </w:r>
      <w:r w:rsidRPr="002C6EC1">
        <w:rPr>
          <w:rFonts w:ascii="Times New Roman" w:hAnsi="Times New Roman"/>
          <w:b/>
          <w:color w:val="000000"/>
          <w:sz w:val="21"/>
          <w:szCs w:val="21"/>
        </w:rPr>
        <w:t>2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Os documentos poderão ser autenticados no ato da inscrição pelos membros da Comissão, desde que o candidato apresente para conferência os originais juntamente com a cópia.</w:t>
      </w:r>
    </w:p>
    <w:p w14:paraId="63BB74CB" w14:textId="77777777" w:rsidR="003C2B6A" w:rsidRPr="002C6EC1" w:rsidRDefault="003C2B6A" w:rsidP="002C6EC1">
      <w:pPr>
        <w:pStyle w:val="PargrafodaLista"/>
        <w:autoSpaceDE w:val="0"/>
        <w:spacing w:before="0" w:after="0" w:line="276" w:lineRule="auto"/>
        <w:ind w:left="1125" w:hanging="1125"/>
        <w:rPr>
          <w:rFonts w:ascii="Times New Roman" w:hAnsi="Times New Roman"/>
          <w:b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6. DA HOMOLOGAÇÃO DAS INSCRIÇÕES</w:t>
      </w:r>
    </w:p>
    <w:p w14:paraId="297C6A7C" w14:textId="77777777" w:rsidR="003C2B6A" w:rsidRPr="002C6EC1" w:rsidRDefault="003C2B6A" w:rsidP="002C6EC1">
      <w:pPr>
        <w:pStyle w:val="PargrafodaLista"/>
        <w:autoSpaceDE w:val="0"/>
        <w:spacing w:before="0" w:after="0" w:line="276" w:lineRule="auto"/>
        <w:ind w:left="0"/>
        <w:rPr>
          <w:rFonts w:ascii="Times New Roman" w:hAnsi="Times New Roman"/>
          <w:b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lastRenderedPageBreak/>
        <w:t xml:space="preserve"> 6.1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Encerrado o prazo fixado pelo item 4.1, a Comissão publicará no painel de publicações oficiais da Prefeitura Municipal e em meio eletrônico, se houver, no prazo de um dia, edital contendo a relação nominal dos candidatos que tiveram suas inscrições homologadas.</w:t>
      </w:r>
    </w:p>
    <w:p w14:paraId="250DEF9D" w14:textId="77777777" w:rsidR="003C2B6A" w:rsidRPr="002C6EC1" w:rsidRDefault="003C2B6A" w:rsidP="002C6EC1">
      <w:pPr>
        <w:autoSpaceDE w:val="0"/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 xml:space="preserve"> 6.2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Os candidatos que não tiveram as suas inscrições homologadas poderão interpor recursos escritos perante a Comissão, no prazo de um dia, mediante a apresentação das razões que ampararem a sua irresignação. </w:t>
      </w:r>
    </w:p>
    <w:p w14:paraId="22AE2856" w14:textId="77777777" w:rsidR="003C2B6A" w:rsidRPr="002C6EC1" w:rsidRDefault="003C2B6A" w:rsidP="002C6EC1">
      <w:pPr>
        <w:tabs>
          <w:tab w:val="clear" w:pos="1701"/>
          <w:tab w:val="left" w:pos="142"/>
        </w:tabs>
        <w:autoSpaceDE w:val="0"/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6.2.1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No prazo de um dia, a Comissão, apreciando o recurso, poderá reconsiderar sua decisão, hipótese na qual o nome do candidato passará a constar no rol de inscrições homologadas.  </w:t>
      </w:r>
    </w:p>
    <w:p w14:paraId="0E4E3DF7" w14:textId="77777777" w:rsidR="003C2B6A" w:rsidRPr="002C6EC1" w:rsidRDefault="003C2B6A" w:rsidP="002C6EC1">
      <w:pPr>
        <w:autoSpaceDE w:val="0"/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bCs/>
          <w:color w:val="000000"/>
          <w:sz w:val="21"/>
          <w:szCs w:val="21"/>
        </w:rPr>
        <w:t xml:space="preserve"> 6.2.3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Sendo mantida a decisão da Comissão, o recurso será encaminhado ao Prefeito Municipal para julgamento, no prazo de um dia, cuja decisão deverá ser motivada.</w:t>
      </w:r>
    </w:p>
    <w:p w14:paraId="6AABF496" w14:textId="0219819B" w:rsidR="003C2B6A" w:rsidRPr="002C6EC1" w:rsidRDefault="003C2B6A" w:rsidP="002C6EC1">
      <w:pPr>
        <w:autoSpaceDE w:val="0"/>
        <w:spacing w:before="0" w:after="0" w:line="276" w:lineRule="auto"/>
        <w:rPr>
          <w:rFonts w:ascii="Times New Roman" w:hAnsi="Times New Roman"/>
          <w:sz w:val="21"/>
          <w:szCs w:val="21"/>
        </w:rPr>
      </w:pPr>
      <w:r w:rsidRPr="002C6EC1">
        <w:rPr>
          <w:rFonts w:ascii="Times New Roman" w:hAnsi="Times New Roman"/>
          <w:b/>
          <w:bCs/>
          <w:color w:val="000000"/>
          <w:sz w:val="21"/>
          <w:szCs w:val="21"/>
        </w:rPr>
        <w:t xml:space="preserve">6.2.4 </w:t>
      </w:r>
      <w:r w:rsidRPr="002C6EC1">
        <w:rPr>
          <w:rFonts w:ascii="Times New Roman" w:hAnsi="Times New Roman"/>
          <w:sz w:val="21"/>
          <w:szCs w:val="21"/>
        </w:rPr>
        <w:t>A lista final de inscrições homologadas será publicada no prazo de um dia, após a decisão dos recursos.</w:t>
      </w:r>
    </w:p>
    <w:p w14:paraId="61D2FFBF" w14:textId="5AE071C5" w:rsidR="003C2B6A" w:rsidRPr="002C6EC1" w:rsidRDefault="003C2B6A" w:rsidP="002C6EC1">
      <w:pPr>
        <w:autoSpaceDE w:val="0"/>
        <w:spacing w:before="0" w:after="0" w:line="276" w:lineRule="auto"/>
        <w:rPr>
          <w:rFonts w:ascii="Times New Roman" w:hAnsi="Times New Roman"/>
          <w:sz w:val="21"/>
          <w:szCs w:val="21"/>
        </w:rPr>
      </w:pPr>
      <w:r w:rsidRPr="002C6EC1">
        <w:rPr>
          <w:rFonts w:ascii="Times New Roman" w:hAnsi="Times New Roman"/>
          <w:b/>
          <w:bCs/>
          <w:sz w:val="21"/>
          <w:szCs w:val="21"/>
        </w:rPr>
        <w:t xml:space="preserve">6.2.5 </w:t>
      </w:r>
      <w:r w:rsidRPr="002C6EC1">
        <w:rPr>
          <w:rFonts w:ascii="Times New Roman" w:hAnsi="Times New Roman"/>
          <w:sz w:val="21"/>
          <w:szCs w:val="21"/>
        </w:rPr>
        <w:t>Os candidatos que tiveram suas inscrições homologadas estarão automaticamente concorrendo a</w:t>
      </w:r>
      <w:r w:rsidR="00B45CD5" w:rsidRPr="002C6EC1">
        <w:rPr>
          <w:rFonts w:ascii="Times New Roman" w:hAnsi="Times New Roman"/>
          <w:sz w:val="21"/>
          <w:szCs w:val="21"/>
        </w:rPr>
        <w:t>s</w:t>
      </w:r>
      <w:r w:rsidRPr="002C6EC1">
        <w:rPr>
          <w:rFonts w:ascii="Times New Roman" w:hAnsi="Times New Roman"/>
          <w:sz w:val="21"/>
          <w:szCs w:val="21"/>
        </w:rPr>
        <w:t xml:space="preserve"> vagas de </w:t>
      </w:r>
      <w:r w:rsidR="00B45CD5" w:rsidRPr="002C6EC1">
        <w:rPr>
          <w:rFonts w:ascii="Times New Roman" w:hAnsi="Times New Roman"/>
          <w:sz w:val="21"/>
          <w:szCs w:val="21"/>
        </w:rPr>
        <w:t>Professor</w:t>
      </w:r>
      <w:r w:rsidRPr="002C6EC1">
        <w:rPr>
          <w:rFonts w:ascii="Times New Roman" w:hAnsi="Times New Roman"/>
          <w:sz w:val="21"/>
          <w:szCs w:val="21"/>
        </w:rPr>
        <w:t>, sendo que as mesmas serão preenchidas após análise dos documentos apresentados pelos candidatos.</w:t>
      </w:r>
    </w:p>
    <w:p w14:paraId="76AA39BF" w14:textId="77777777" w:rsidR="003C2B6A" w:rsidRPr="002C6EC1" w:rsidRDefault="003C2B6A" w:rsidP="002C6EC1">
      <w:pPr>
        <w:autoSpaceDE w:val="0"/>
        <w:spacing w:before="0" w:after="0" w:line="276" w:lineRule="auto"/>
        <w:rPr>
          <w:rFonts w:ascii="Times New Roman" w:hAnsi="Times New Roman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7.  CONDIÇÕES PARA A CONTRATAÇÃO TEMPORÁRIA</w:t>
      </w:r>
    </w:p>
    <w:p w14:paraId="7B763BC9" w14:textId="7602D48D" w:rsidR="003C2B6A" w:rsidRPr="002C6EC1" w:rsidRDefault="003C2B6A" w:rsidP="002C6EC1">
      <w:pPr>
        <w:autoSpaceDE w:val="0"/>
        <w:spacing w:before="0" w:after="0" w:line="276" w:lineRule="auto"/>
        <w:rPr>
          <w:rFonts w:ascii="Times New Roman" w:hAnsi="Times New Roman"/>
          <w:b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7.1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Homologado o resultado final do presente Processo Seletivo e autorizada a contratação pelo Prefeito, serão convocados </w:t>
      </w:r>
      <w:proofErr w:type="gramStart"/>
      <w:r w:rsidRPr="002C6EC1">
        <w:rPr>
          <w:rFonts w:ascii="Times New Roman" w:hAnsi="Times New Roman"/>
          <w:color w:val="000000"/>
          <w:sz w:val="21"/>
          <w:szCs w:val="21"/>
        </w:rPr>
        <w:t>os primeiro</w:t>
      </w:r>
      <w:proofErr w:type="gramEnd"/>
      <w:r w:rsidRPr="002C6EC1">
        <w:rPr>
          <w:rFonts w:ascii="Times New Roman" w:hAnsi="Times New Roman"/>
          <w:color w:val="000000"/>
          <w:sz w:val="21"/>
          <w:szCs w:val="21"/>
        </w:rPr>
        <w:t xml:space="preserve"> colocados para </w:t>
      </w:r>
      <w:r w:rsidR="00B45CD5" w:rsidRPr="002C6EC1">
        <w:rPr>
          <w:rFonts w:ascii="Times New Roman" w:hAnsi="Times New Roman"/>
          <w:color w:val="000000"/>
          <w:sz w:val="21"/>
          <w:szCs w:val="21"/>
        </w:rPr>
        <w:t xml:space="preserve">cada vaga de Professor </w:t>
      </w:r>
      <w:r w:rsidRPr="002C6EC1">
        <w:rPr>
          <w:rFonts w:ascii="Times New Roman" w:hAnsi="Times New Roman"/>
          <w:color w:val="000000"/>
          <w:sz w:val="21"/>
          <w:szCs w:val="21"/>
        </w:rPr>
        <w:t>no prazo de 2 (dois) dias, prorrogável uma única vez, à critério da Administração, comprovar o atendimento das seguintes condições:</w:t>
      </w:r>
      <w:r w:rsidRPr="002C6EC1">
        <w:rPr>
          <w:rStyle w:val="Refdenotaderodap1"/>
          <w:rFonts w:ascii="Times New Roman" w:hAnsi="Times New Roman"/>
          <w:sz w:val="21"/>
          <w:szCs w:val="21"/>
        </w:rPr>
        <w:t xml:space="preserve"> </w:t>
      </w:r>
    </w:p>
    <w:p w14:paraId="01E08157" w14:textId="77777777" w:rsidR="003C2B6A" w:rsidRPr="002C6EC1" w:rsidRDefault="003C2B6A" w:rsidP="002C6EC1">
      <w:pPr>
        <w:autoSpaceDE w:val="0"/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7.1.1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Ser brasileiro ou estrangeiro na forma da lei;</w:t>
      </w:r>
    </w:p>
    <w:p w14:paraId="1CCE88B3" w14:textId="77777777" w:rsidR="003C2B6A" w:rsidRPr="002C6EC1" w:rsidRDefault="003C2B6A" w:rsidP="002C6EC1">
      <w:pPr>
        <w:autoSpaceDE w:val="0"/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7.1.2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Ter idade mínima de 18 anos;</w:t>
      </w:r>
    </w:p>
    <w:p w14:paraId="3A5F074F" w14:textId="77777777" w:rsidR="003C2B6A" w:rsidRPr="002C6EC1" w:rsidRDefault="003C2B6A" w:rsidP="002C6EC1">
      <w:pPr>
        <w:autoSpaceDE w:val="0"/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7.1.3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Apresentar atestado médico exarado pelo serviço oficial do Município, no sentido de gozar de boa saúde física e mental.</w:t>
      </w:r>
    </w:p>
    <w:p w14:paraId="6AA828BB" w14:textId="77777777" w:rsidR="003C2B6A" w:rsidRPr="002C6EC1" w:rsidRDefault="003C2B6A" w:rsidP="002C6EC1">
      <w:pPr>
        <w:pStyle w:val="PargrafodaLista"/>
        <w:tabs>
          <w:tab w:val="clear" w:pos="1701"/>
          <w:tab w:val="left" w:pos="0"/>
        </w:tabs>
        <w:autoSpaceDE w:val="0"/>
        <w:spacing w:before="0" w:after="0" w:line="276" w:lineRule="auto"/>
        <w:ind w:left="0"/>
        <w:rPr>
          <w:rFonts w:ascii="Times New Roman" w:hAnsi="Times New Roman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 xml:space="preserve">7.1.4 </w:t>
      </w:r>
      <w:r w:rsidRPr="002C6EC1">
        <w:rPr>
          <w:rFonts w:ascii="Times New Roman" w:hAnsi="Times New Roman"/>
          <w:color w:val="000000"/>
          <w:sz w:val="21"/>
          <w:szCs w:val="21"/>
        </w:rPr>
        <w:t>Preencher os requisitos descritos neste Edital – Item 2;</w:t>
      </w:r>
    </w:p>
    <w:p w14:paraId="502F6F44" w14:textId="77777777" w:rsidR="003C2B6A" w:rsidRPr="002C6EC1" w:rsidRDefault="003C2B6A" w:rsidP="002C6EC1">
      <w:pPr>
        <w:pStyle w:val="PargrafodaLista"/>
        <w:tabs>
          <w:tab w:val="clear" w:pos="1701"/>
          <w:tab w:val="left" w:pos="0"/>
        </w:tabs>
        <w:autoSpaceDE w:val="0"/>
        <w:spacing w:before="0" w:after="0" w:line="276" w:lineRule="auto"/>
        <w:ind w:left="0"/>
        <w:rPr>
          <w:rFonts w:ascii="Times New Roman" w:hAnsi="Times New Roman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7.1.5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Apresentar declaração de bens e rendas conforme modelo disponibilizado pelo Município.</w:t>
      </w:r>
    </w:p>
    <w:p w14:paraId="46CC5BAB" w14:textId="77777777" w:rsidR="003C2B6A" w:rsidRPr="002C6EC1" w:rsidRDefault="003C2B6A" w:rsidP="002C6EC1">
      <w:pPr>
        <w:pStyle w:val="PargrafodaLista"/>
        <w:tabs>
          <w:tab w:val="clear" w:pos="1701"/>
          <w:tab w:val="left" w:pos="0"/>
        </w:tabs>
        <w:autoSpaceDE w:val="0"/>
        <w:spacing w:before="0" w:after="0" w:line="276" w:lineRule="auto"/>
        <w:ind w:left="0"/>
        <w:rPr>
          <w:rFonts w:ascii="Times New Roman" w:hAnsi="Times New Roman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7.2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A convocação dos candidatos classificados será realizada pessoalmente ou por telefone, correio eletrônico ou qualquer outro meio que assegure a certeza da ciência do interessado. </w:t>
      </w:r>
    </w:p>
    <w:p w14:paraId="0A2E46BF" w14:textId="4A879EA3" w:rsidR="003C2B6A" w:rsidRPr="002C6EC1" w:rsidRDefault="003C2B6A" w:rsidP="002C6EC1">
      <w:pPr>
        <w:autoSpaceDE w:val="0"/>
        <w:spacing w:before="0" w:after="0" w:line="276" w:lineRule="auto"/>
        <w:rPr>
          <w:rFonts w:ascii="Times New Roman" w:hAnsi="Times New Roman"/>
          <w:b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7.3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Não comparecendo os candidatos convocados ou verificando-se o não atendimento das condições exigidas para a contratação serão convocados os demais classificados, observando-se a ordem classificatória crescente.  </w:t>
      </w:r>
    </w:p>
    <w:p w14:paraId="2C5CD23F" w14:textId="4FDDB359" w:rsidR="003C2B6A" w:rsidRPr="002C6EC1" w:rsidRDefault="003C2B6A" w:rsidP="002C6EC1">
      <w:pPr>
        <w:autoSpaceDE w:val="0"/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7.4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No período de validade do presente Processo Seletivo, em havendo rescisão contratual e/ ou necessidade de excepcional interesse público, poderão ser chamados para contratação pelo tempo remanescente, os demais candidatos classificados, se houver, observada a ordem classificatória.</w:t>
      </w:r>
    </w:p>
    <w:p w14:paraId="7FFA91F3" w14:textId="77777777" w:rsidR="003C2B6A" w:rsidRPr="002C6EC1" w:rsidRDefault="003C2B6A" w:rsidP="002C6EC1">
      <w:pPr>
        <w:pStyle w:val="PargrafodaLista"/>
        <w:autoSpaceDE w:val="0"/>
        <w:spacing w:before="0" w:after="0" w:line="276" w:lineRule="auto"/>
        <w:ind w:left="1845" w:hanging="1845"/>
        <w:rPr>
          <w:rFonts w:ascii="Times New Roman" w:hAnsi="Times New Roman"/>
          <w:b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8. DISPOSIÇÕES GERAIS</w:t>
      </w:r>
    </w:p>
    <w:p w14:paraId="4ABE1A07" w14:textId="77777777" w:rsidR="003C2B6A" w:rsidRPr="002C6EC1" w:rsidRDefault="003C2B6A" w:rsidP="002C6EC1">
      <w:pPr>
        <w:autoSpaceDE w:val="0"/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 xml:space="preserve"> 8.1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Não serão fornecidos quaisquer documentos comprobatórios de aprovação ou classificação dos candidatos, valendo para esse fim a publicação do resultado final.</w:t>
      </w:r>
    </w:p>
    <w:p w14:paraId="79F95708" w14:textId="77777777" w:rsidR="003C2B6A" w:rsidRPr="002C6EC1" w:rsidRDefault="003C2B6A" w:rsidP="002C6EC1">
      <w:pPr>
        <w:autoSpaceDE w:val="0"/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8.2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Os candidatos aprovados e classificados deverão manter atualizados os seus endereços.</w:t>
      </w:r>
    </w:p>
    <w:p w14:paraId="6D8CBB99" w14:textId="77777777" w:rsidR="003C2B6A" w:rsidRPr="002C6EC1" w:rsidRDefault="003C2B6A" w:rsidP="002C6EC1">
      <w:pPr>
        <w:autoSpaceDE w:val="0"/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 xml:space="preserve"> 8.3 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Respeitada a natureza da função temporária, por razões de interesse público, poderá haver a readequação das condições definidas inicialmente no edital, conforme dispuser a legislação local. </w:t>
      </w:r>
    </w:p>
    <w:p w14:paraId="4B05D9C9" w14:textId="77777777" w:rsidR="003C2B6A" w:rsidRPr="002C6EC1" w:rsidRDefault="003C2B6A" w:rsidP="002C6EC1">
      <w:pPr>
        <w:autoSpaceDE w:val="0"/>
        <w:spacing w:before="0" w:after="0" w:line="276" w:lineRule="auto"/>
        <w:rPr>
          <w:rFonts w:ascii="Times New Roman" w:hAnsi="Times New Roman"/>
          <w:color w:val="000000"/>
          <w:sz w:val="21"/>
          <w:szCs w:val="21"/>
        </w:rPr>
      </w:pPr>
      <w:r w:rsidRPr="002C6EC1">
        <w:rPr>
          <w:rFonts w:ascii="Times New Roman" w:hAnsi="Times New Roman"/>
          <w:b/>
          <w:color w:val="000000"/>
          <w:sz w:val="21"/>
          <w:szCs w:val="21"/>
        </w:rPr>
        <w:t>8.4</w:t>
      </w:r>
      <w:r w:rsidRPr="002C6EC1">
        <w:rPr>
          <w:rFonts w:ascii="Times New Roman" w:hAnsi="Times New Roman"/>
          <w:color w:val="000000"/>
          <w:sz w:val="21"/>
          <w:szCs w:val="21"/>
        </w:rPr>
        <w:t xml:space="preserve"> Os casos omissos e situações não previstas serão resolvidos pela Comissão designada.</w:t>
      </w:r>
    </w:p>
    <w:p w14:paraId="3A80E1F1" w14:textId="77777777" w:rsidR="003C2B6A" w:rsidRPr="002C6EC1" w:rsidRDefault="003C2B6A" w:rsidP="002C6EC1">
      <w:pPr>
        <w:spacing w:before="0" w:after="0" w:line="276" w:lineRule="auto"/>
        <w:jc w:val="center"/>
        <w:rPr>
          <w:rFonts w:ascii="Times New Roman" w:hAnsi="Times New Roman"/>
          <w:sz w:val="21"/>
          <w:szCs w:val="21"/>
        </w:rPr>
      </w:pPr>
    </w:p>
    <w:p w14:paraId="7D689FEE" w14:textId="0AF5060E" w:rsidR="003C2B6A" w:rsidRPr="002C6EC1" w:rsidRDefault="003C2B6A" w:rsidP="002C6EC1">
      <w:pPr>
        <w:spacing w:before="0" w:after="0" w:line="276" w:lineRule="auto"/>
        <w:jc w:val="center"/>
        <w:rPr>
          <w:rFonts w:ascii="Times New Roman" w:hAnsi="Times New Roman"/>
          <w:b/>
          <w:sz w:val="21"/>
          <w:szCs w:val="21"/>
        </w:rPr>
      </w:pPr>
      <w:r w:rsidRPr="002C6EC1">
        <w:rPr>
          <w:rFonts w:ascii="Times New Roman" w:hAnsi="Times New Roman"/>
          <w:sz w:val="21"/>
          <w:szCs w:val="21"/>
        </w:rPr>
        <w:t xml:space="preserve">Nova Bassano, </w:t>
      </w:r>
      <w:r w:rsidR="00DD40C8" w:rsidRPr="002C6EC1">
        <w:rPr>
          <w:rFonts w:ascii="Times New Roman" w:hAnsi="Times New Roman"/>
          <w:sz w:val="21"/>
          <w:szCs w:val="21"/>
        </w:rPr>
        <w:t>16</w:t>
      </w:r>
      <w:r w:rsidRPr="002C6EC1">
        <w:rPr>
          <w:rFonts w:ascii="Times New Roman" w:hAnsi="Times New Roman"/>
          <w:sz w:val="21"/>
          <w:szCs w:val="21"/>
        </w:rPr>
        <w:t xml:space="preserve"> de </w:t>
      </w:r>
      <w:r w:rsidR="00DD40C8" w:rsidRPr="002C6EC1">
        <w:rPr>
          <w:rFonts w:ascii="Times New Roman" w:hAnsi="Times New Roman"/>
          <w:sz w:val="21"/>
          <w:szCs w:val="21"/>
        </w:rPr>
        <w:t>março</w:t>
      </w:r>
      <w:r w:rsidRPr="002C6EC1">
        <w:rPr>
          <w:rFonts w:ascii="Times New Roman" w:hAnsi="Times New Roman"/>
          <w:sz w:val="21"/>
          <w:szCs w:val="21"/>
        </w:rPr>
        <w:t xml:space="preserve"> de 20</w:t>
      </w:r>
      <w:r w:rsidR="009D367B" w:rsidRPr="002C6EC1">
        <w:rPr>
          <w:rFonts w:ascii="Times New Roman" w:hAnsi="Times New Roman"/>
          <w:sz w:val="21"/>
          <w:szCs w:val="21"/>
        </w:rPr>
        <w:t>2</w:t>
      </w:r>
      <w:r w:rsidR="00DD40C8" w:rsidRPr="002C6EC1">
        <w:rPr>
          <w:rFonts w:ascii="Times New Roman" w:hAnsi="Times New Roman"/>
          <w:sz w:val="21"/>
          <w:szCs w:val="21"/>
        </w:rPr>
        <w:t>3</w:t>
      </w:r>
      <w:r w:rsidRPr="002C6EC1">
        <w:rPr>
          <w:rFonts w:ascii="Times New Roman" w:hAnsi="Times New Roman"/>
          <w:sz w:val="21"/>
          <w:szCs w:val="21"/>
        </w:rPr>
        <w:t>.</w:t>
      </w:r>
      <w:r w:rsidRPr="002C6EC1">
        <w:rPr>
          <w:rFonts w:ascii="Times New Roman" w:hAnsi="Times New Roman"/>
          <w:b/>
          <w:sz w:val="21"/>
          <w:szCs w:val="21"/>
        </w:rPr>
        <w:t xml:space="preserve">           </w:t>
      </w:r>
    </w:p>
    <w:p w14:paraId="31CC754F" w14:textId="77777777" w:rsidR="003C2B6A" w:rsidRPr="002C6EC1" w:rsidRDefault="003C2B6A" w:rsidP="002C6EC1">
      <w:pPr>
        <w:spacing w:before="0" w:after="0" w:line="276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0343A11" w14:textId="5C38102F" w:rsidR="003C2B6A" w:rsidRPr="002C6EC1" w:rsidRDefault="00DD40C8" w:rsidP="002C6EC1">
      <w:pPr>
        <w:spacing w:before="0" w:after="0" w:line="276" w:lineRule="auto"/>
        <w:jc w:val="center"/>
        <w:rPr>
          <w:rFonts w:ascii="Times New Roman" w:hAnsi="Times New Roman"/>
          <w:bCs/>
          <w:sz w:val="21"/>
          <w:szCs w:val="21"/>
        </w:rPr>
      </w:pPr>
      <w:r w:rsidRPr="002C6EC1">
        <w:rPr>
          <w:rFonts w:ascii="Times New Roman" w:hAnsi="Times New Roman"/>
          <w:bCs/>
          <w:sz w:val="21"/>
          <w:szCs w:val="21"/>
        </w:rPr>
        <w:t>JOAO PAULO MAROSO</w:t>
      </w:r>
    </w:p>
    <w:p w14:paraId="2B14B316" w14:textId="7F76175B" w:rsidR="003C2B6A" w:rsidRPr="002C6EC1" w:rsidRDefault="003C2B6A" w:rsidP="002C6EC1">
      <w:pPr>
        <w:spacing w:before="0" w:after="0" w:line="276" w:lineRule="auto"/>
        <w:jc w:val="center"/>
        <w:rPr>
          <w:rFonts w:ascii="Times New Roman" w:hAnsi="Times New Roman"/>
          <w:bCs/>
          <w:sz w:val="21"/>
          <w:szCs w:val="21"/>
        </w:rPr>
      </w:pPr>
      <w:r w:rsidRPr="002C6EC1">
        <w:rPr>
          <w:rFonts w:ascii="Times New Roman" w:hAnsi="Times New Roman"/>
          <w:bCs/>
          <w:sz w:val="21"/>
          <w:szCs w:val="21"/>
        </w:rPr>
        <w:t>Prefeito Municipal</w:t>
      </w:r>
      <w:r w:rsidR="00DD40C8" w:rsidRPr="002C6EC1">
        <w:rPr>
          <w:rFonts w:ascii="Times New Roman" w:hAnsi="Times New Roman"/>
          <w:bCs/>
          <w:sz w:val="21"/>
          <w:szCs w:val="21"/>
        </w:rPr>
        <w:tab/>
        <w:t xml:space="preserve"> Em Exercício</w:t>
      </w:r>
      <w:r w:rsidRPr="002C6EC1">
        <w:rPr>
          <w:rFonts w:ascii="Times New Roman" w:hAnsi="Times New Roman"/>
          <w:bCs/>
          <w:sz w:val="21"/>
          <w:szCs w:val="21"/>
        </w:rPr>
        <w:t xml:space="preserve"> </w:t>
      </w:r>
    </w:p>
    <w:p w14:paraId="54271A66" w14:textId="77777777" w:rsidR="003C2B6A" w:rsidRPr="002C6EC1" w:rsidRDefault="003C2B6A" w:rsidP="002C6EC1">
      <w:pPr>
        <w:spacing w:before="0" w:after="0" w:line="276" w:lineRule="auto"/>
        <w:rPr>
          <w:rFonts w:ascii="Times New Roman" w:hAnsi="Times New Roman"/>
          <w:sz w:val="21"/>
          <w:szCs w:val="21"/>
        </w:rPr>
      </w:pPr>
      <w:r w:rsidRPr="002C6EC1">
        <w:rPr>
          <w:rFonts w:ascii="Times New Roman" w:hAnsi="Times New Roman"/>
          <w:sz w:val="21"/>
          <w:szCs w:val="21"/>
        </w:rPr>
        <w:t>Registre-se e publique-se</w:t>
      </w:r>
    </w:p>
    <w:p w14:paraId="7B2C98DD" w14:textId="77777777" w:rsidR="003C2B6A" w:rsidRPr="002C6EC1" w:rsidRDefault="003C2B6A" w:rsidP="002C6EC1">
      <w:pPr>
        <w:spacing w:before="0" w:after="0" w:line="276" w:lineRule="auto"/>
        <w:rPr>
          <w:rFonts w:ascii="Times New Roman" w:hAnsi="Times New Roman"/>
          <w:sz w:val="21"/>
          <w:szCs w:val="21"/>
        </w:rPr>
      </w:pPr>
    </w:p>
    <w:p w14:paraId="78F14001" w14:textId="55F656A0" w:rsidR="003C2B6A" w:rsidRPr="002C6EC1" w:rsidRDefault="009D367B" w:rsidP="002C6EC1">
      <w:pPr>
        <w:spacing w:before="0" w:after="0" w:line="276" w:lineRule="auto"/>
        <w:rPr>
          <w:rFonts w:ascii="Times New Roman" w:hAnsi="Times New Roman"/>
          <w:sz w:val="21"/>
          <w:szCs w:val="21"/>
        </w:rPr>
      </w:pPr>
      <w:r w:rsidRPr="002C6EC1">
        <w:rPr>
          <w:rFonts w:ascii="Times New Roman" w:hAnsi="Times New Roman"/>
          <w:sz w:val="21"/>
          <w:szCs w:val="21"/>
        </w:rPr>
        <w:t>Leda Maria Ravanello</w:t>
      </w:r>
    </w:p>
    <w:p w14:paraId="24950103" w14:textId="706AF438" w:rsidR="008F2AA5" w:rsidRPr="002C6EC1" w:rsidRDefault="003C2B6A" w:rsidP="002C6EC1">
      <w:pPr>
        <w:spacing w:before="0" w:after="0" w:line="276" w:lineRule="auto"/>
        <w:rPr>
          <w:rFonts w:ascii="Times New Roman" w:hAnsi="Times New Roman"/>
          <w:sz w:val="21"/>
          <w:szCs w:val="21"/>
        </w:rPr>
      </w:pPr>
      <w:r w:rsidRPr="002C6EC1">
        <w:rPr>
          <w:rFonts w:ascii="Times New Roman" w:hAnsi="Times New Roman"/>
          <w:sz w:val="21"/>
          <w:szCs w:val="21"/>
        </w:rPr>
        <w:t>Secretária Municipal da Administração</w:t>
      </w:r>
    </w:p>
    <w:sectPr w:rsidR="008F2AA5" w:rsidRPr="002C6EC1" w:rsidSect="002C6EC1">
      <w:headerReference w:type="default" r:id="rId6"/>
      <w:footerReference w:type="default" r:id="rId7"/>
      <w:pgSz w:w="11906" w:h="16838"/>
      <w:pgMar w:top="0" w:right="566" w:bottom="1417" w:left="1134" w:header="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7551" w14:textId="77777777" w:rsidR="00CD2C70" w:rsidRDefault="00CD2C70" w:rsidP="009A7EDA">
      <w:pPr>
        <w:spacing w:before="0" w:after="0" w:line="240" w:lineRule="auto"/>
      </w:pPr>
      <w:r>
        <w:separator/>
      </w:r>
    </w:p>
  </w:endnote>
  <w:endnote w:type="continuationSeparator" w:id="0">
    <w:p w14:paraId="37DBAE57" w14:textId="77777777" w:rsidR="00CD2C70" w:rsidRDefault="00CD2C70" w:rsidP="009A7E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9738" w14:textId="1C8F8C5C" w:rsidR="005D39C0" w:rsidRDefault="005D39C0" w:rsidP="005D39C0">
    <w:pPr>
      <w:pStyle w:val="Rodap"/>
      <w:jc w:val="center"/>
      <w:rPr>
        <w:rFonts w:ascii="Aparajita" w:hAnsi="Aparajita" w:cs="Aparajita"/>
        <w:sz w:val="20"/>
      </w:rPr>
    </w:pPr>
    <w:bookmarkStart w:id="2" w:name="_Hlk75590870"/>
    <w:bookmarkStart w:id="3" w:name="_Hlk75590871"/>
    <w:bookmarkStart w:id="4" w:name="_Hlk76387510"/>
    <w:bookmarkStart w:id="5" w:name="_Hlk76387511"/>
    <w:bookmarkStart w:id="6" w:name="_Hlk77601226"/>
    <w:bookmarkStart w:id="7" w:name="_Hlk77601227"/>
    <w:bookmarkStart w:id="8" w:name="_Hlk78472155"/>
    <w:bookmarkStart w:id="9" w:name="_Hlk78472156"/>
    <w:bookmarkStart w:id="10" w:name="_Hlk86133122"/>
    <w:bookmarkStart w:id="11" w:name="_Hlk86133123"/>
    <w:bookmarkStart w:id="12" w:name="_Hlk99014903"/>
    <w:bookmarkStart w:id="13" w:name="_Hlk99014904"/>
    <w:bookmarkStart w:id="14" w:name="_Hlk101783779"/>
    <w:bookmarkStart w:id="15" w:name="_Hlk101783780"/>
    <w:bookmarkStart w:id="16" w:name="_Hlk101783781"/>
    <w:bookmarkStart w:id="17" w:name="_Hlk101783782"/>
    <w:r>
      <w:rPr>
        <w:rFonts w:ascii="Aparajita" w:hAnsi="Aparajita" w:cs="Aparajita"/>
        <w:sz w:val="20"/>
      </w:rPr>
      <w:t>Rua Silva Jardim, 505 – Centro – Nova Bassano – RS – 95.340-000</w:t>
    </w:r>
  </w:p>
  <w:p w14:paraId="3D71E46F" w14:textId="77777777" w:rsidR="005D39C0" w:rsidRDefault="005D39C0" w:rsidP="005D39C0">
    <w:pPr>
      <w:pStyle w:val="Rodap"/>
      <w:jc w:val="center"/>
    </w:pPr>
    <w:r>
      <w:rPr>
        <w:rFonts w:ascii="Aparajita" w:hAnsi="Aparajita" w:cs="Aparajita"/>
        <w:sz w:val="20"/>
      </w:rPr>
      <w:t xml:space="preserve">Fone/Fax: (54) 3273-1649-         </w:t>
    </w:r>
    <w:hyperlink r:id="rId1" w:history="1">
      <w:r>
        <w:rPr>
          <w:rStyle w:val="Hyperlink"/>
          <w:rFonts w:ascii="Aparajita" w:hAnsi="Aparajita" w:cs="Aparajita"/>
        </w:rPr>
        <w:t>www.novabassano.rs.gov.br</w:t>
      </w:r>
    </w:hyperlink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22DA" w14:textId="77777777" w:rsidR="00CD2C70" w:rsidRDefault="00CD2C70" w:rsidP="009A7EDA">
      <w:pPr>
        <w:spacing w:before="0" w:after="0" w:line="240" w:lineRule="auto"/>
      </w:pPr>
      <w:r>
        <w:separator/>
      </w:r>
    </w:p>
  </w:footnote>
  <w:footnote w:type="continuationSeparator" w:id="0">
    <w:p w14:paraId="7890BD21" w14:textId="77777777" w:rsidR="00CD2C70" w:rsidRDefault="00CD2C70" w:rsidP="009A7E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B9E4" w14:textId="240FC7EE" w:rsidR="002B4102" w:rsidRPr="005B3889" w:rsidRDefault="002B4102" w:rsidP="002B4102">
    <w:pPr>
      <w:rPr>
        <w:b/>
        <w:sz w:val="14"/>
        <w:szCs w:val="14"/>
      </w:rPr>
    </w:pPr>
    <w:r>
      <w:rPr>
        <w:b/>
        <w:sz w:val="4"/>
        <w:szCs w:val="14"/>
        <w:lang w:eastAsia="pt-BR"/>
      </w:rPr>
      <w:t xml:space="preserve">                                                                  </w:t>
    </w:r>
    <w:bookmarkStart w:id="0" w:name="_Hlk101783716"/>
    <w:bookmarkStart w:id="1" w:name="_Hlk101783717"/>
    <w:r>
      <w:rPr>
        <w:b/>
        <w:noProof/>
        <w:sz w:val="14"/>
        <w:szCs w:val="14"/>
      </w:rPr>
      <w:drawing>
        <wp:inline distT="0" distB="0" distL="0" distR="0" wp14:anchorId="71B945C6" wp14:editId="737D039E">
          <wp:extent cx="6217920" cy="99187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3671" cy="1042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6A"/>
    <w:rsid w:val="00053D5F"/>
    <w:rsid w:val="001E22AD"/>
    <w:rsid w:val="002B4102"/>
    <w:rsid w:val="002C6EC1"/>
    <w:rsid w:val="002F1EDF"/>
    <w:rsid w:val="002F5328"/>
    <w:rsid w:val="00383B4D"/>
    <w:rsid w:val="003C2B6A"/>
    <w:rsid w:val="0056123B"/>
    <w:rsid w:val="005D39C0"/>
    <w:rsid w:val="0060130B"/>
    <w:rsid w:val="006158DF"/>
    <w:rsid w:val="00630CD3"/>
    <w:rsid w:val="00696DD3"/>
    <w:rsid w:val="007B44DB"/>
    <w:rsid w:val="00824E5E"/>
    <w:rsid w:val="00863097"/>
    <w:rsid w:val="008B0562"/>
    <w:rsid w:val="008F2AA5"/>
    <w:rsid w:val="009A7EDA"/>
    <w:rsid w:val="009D367B"/>
    <w:rsid w:val="00B45782"/>
    <w:rsid w:val="00B45CD5"/>
    <w:rsid w:val="00CD2C70"/>
    <w:rsid w:val="00DD40C8"/>
    <w:rsid w:val="00E11DF6"/>
    <w:rsid w:val="00E812F7"/>
    <w:rsid w:val="00F973C9"/>
    <w:rsid w:val="00FA5687"/>
    <w:rsid w:val="00FB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09AD18E"/>
  <w15:chartTrackingRefBased/>
  <w15:docId w15:val="{ED8011D9-B2B9-4CA5-892A-70407B9C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B6A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fdenotaderodap1">
    <w:name w:val="Ref. de nota de rodapé1"/>
    <w:rsid w:val="003C2B6A"/>
    <w:rPr>
      <w:vertAlign w:val="superscript"/>
    </w:rPr>
  </w:style>
  <w:style w:type="paragraph" w:styleId="Corpodetexto">
    <w:name w:val="Body Text"/>
    <w:basedOn w:val="Normal"/>
    <w:next w:val="Normal"/>
    <w:link w:val="CorpodetextoChar"/>
    <w:rsid w:val="003C2B6A"/>
    <w:pPr>
      <w:tabs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</w:tabs>
      <w:spacing w:line="240" w:lineRule="auto"/>
      <w:ind w:left="2268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rsid w:val="003C2B6A"/>
    <w:rPr>
      <w:rFonts w:ascii="Arial" w:eastAsia="Times New Roman" w:hAnsi="Arial" w:cs="Times New Roman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rsid w:val="003C2B6A"/>
    <w:pPr>
      <w:spacing w:before="0"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3C2B6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WW-Ttulo1">
    <w:name w:val="WW-Título1"/>
    <w:basedOn w:val="Normal"/>
    <w:rsid w:val="003C2B6A"/>
    <w:pPr>
      <w:tabs>
        <w:tab w:val="left" w:pos="4253"/>
      </w:tabs>
      <w:spacing w:after="0"/>
      <w:jc w:val="center"/>
    </w:pPr>
    <w:rPr>
      <w:rFonts w:ascii="Times New Roman" w:hAnsi="Times New Roman"/>
      <w:b/>
      <w:sz w:val="28"/>
    </w:rPr>
  </w:style>
  <w:style w:type="paragraph" w:styleId="PargrafodaLista">
    <w:name w:val="List Paragraph"/>
    <w:basedOn w:val="Normal"/>
    <w:uiPriority w:val="34"/>
    <w:qFormat/>
    <w:rsid w:val="003C2B6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A7EDA"/>
    <w:pPr>
      <w:tabs>
        <w:tab w:val="clear" w:pos="1701"/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EDA"/>
    <w:rPr>
      <w:rFonts w:ascii="Arial" w:eastAsia="Times New Roman" w:hAnsi="Arial" w:cs="Times New Roman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A7EDA"/>
    <w:pPr>
      <w:tabs>
        <w:tab w:val="clear" w:pos="1701"/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EDA"/>
    <w:rPr>
      <w:rFonts w:ascii="Arial" w:eastAsia="Times New Roman" w:hAnsi="Arial" w:cs="Times New Roman"/>
      <w:szCs w:val="20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5D39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bassan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1585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 Maria Ravanello</dc:creator>
  <cp:keywords/>
  <dc:description/>
  <cp:lastModifiedBy>Leda Maria Ravanello</cp:lastModifiedBy>
  <cp:revision>10</cp:revision>
  <cp:lastPrinted>2023-03-17T09:35:00Z</cp:lastPrinted>
  <dcterms:created xsi:type="dcterms:W3CDTF">2022-02-09T15:51:00Z</dcterms:created>
  <dcterms:modified xsi:type="dcterms:W3CDTF">2023-03-17T09:36:00Z</dcterms:modified>
</cp:coreProperties>
</file>